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D73AB1" w:rsidRPr="00D73AB1" w14:paraId="5804150F" w14:textId="77777777" w:rsidTr="00D73AB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73AB1" w:rsidRPr="00D73AB1" w14:paraId="4BC80DF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38F8AB9F" w14:textId="77777777">
                    <w:tc>
                      <w:tcPr>
                        <w:tcW w:w="0" w:type="auto"/>
                        <w:tcMar>
                          <w:top w:w="0" w:type="dxa"/>
                          <w:left w:w="270" w:type="dxa"/>
                          <w:bottom w:w="135" w:type="dxa"/>
                          <w:right w:w="270" w:type="dxa"/>
                        </w:tcMar>
                        <w:hideMark/>
                      </w:tcPr>
                      <w:p w14:paraId="4B3B31F7" w14:textId="77777777" w:rsidR="00D73AB1" w:rsidRPr="00D73AB1" w:rsidRDefault="00D73AB1" w:rsidP="00D73AB1">
                        <w:pPr>
                          <w:spacing w:after="0" w:line="315" w:lineRule="atLeast"/>
                          <w:jc w:val="right"/>
                          <w:rPr>
                            <w:rFonts w:ascii="Arial" w:eastAsia="Times New Roman" w:hAnsi="Arial" w:cs="Arial"/>
                            <w:color w:val="222222"/>
                            <w:sz w:val="21"/>
                            <w:szCs w:val="21"/>
                            <w:lang w:eastAsia="en-AU"/>
                          </w:rPr>
                        </w:pPr>
                        <w:r w:rsidRPr="00D73AB1">
                          <w:rPr>
                            <w:rFonts w:ascii="Arial" w:eastAsia="Times New Roman" w:hAnsi="Arial" w:cs="Arial"/>
                            <w:color w:val="222222"/>
                            <w:sz w:val="21"/>
                            <w:szCs w:val="21"/>
                            <w:lang w:eastAsia="en-AU"/>
                          </w:rPr>
                          <w:t>November 2023 Newsletter</w:t>
                        </w:r>
                      </w:p>
                    </w:tc>
                  </w:tr>
                </w:tbl>
                <w:p w14:paraId="36DCB2E7"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54CD034A" w14:textId="77777777" w:rsidR="00D73AB1" w:rsidRPr="00D73AB1" w:rsidRDefault="00D73AB1" w:rsidP="00D73AB1">
            <w:pPr>
              <w:spacing w:after="0" w:line="240" w:lineRule="auto"/>
              <w:rPr>
                <w:rFonts w:ascii="Times New Roman" w:eastAsia="Times New Roman" w:hAnsi="Times New Roman" w:cs="Times New Roman"/>
                <w:color w:val="000000"/>
                <w:sz w:val="27"/>
                <w:szCs w:val="27"/>
                <w:lang w:eastAsia="en-AU"/>
              </w:rPr>
            </w:pPr>
          </w:p>
        </w:tc>
      </w:tr>
      <w:tr w:rsidR="00D73AB1" w:rsidRPr="00D73AB1" w14:paraId="40322C85" w14:textId="77777777" w:rsidTr="00D73AB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73AB1" w:rsidRPr="00D73AB1" w14:paraId="622FCB9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73AB1" w:rsidRPr="00D73AB1" w14:paraId="77AED2AA" w14:textId="77777777">
                    <w:tc>
                      <w:tcPr>
                        <w:tcW w:w="0" w:type="auto"/>
                        <w:tcMar>
                          <w:top w:w="0" w:type="dxa"/>
                          <w:left w:w="135" w:type="dxa"/>
                          <w:bottom w:w="0" w:type="dxa"/>
                          <w:right w:w="135" w:type="dxa"/>
                        </w:tcMar>
                        <w:hideMark/>
                      </w:tcPr>
                      <w:p w14:paraId="2FA8BEDC" w14:textId="19C2FC5C" w:rsidR="00D73AB1" w:rsidRPr="00D73AB1" w:rsidRDefault="00D73AB1" w:rsidP="00D73AB1">
                        <w:pPr>
                          <w:spacing w:after="0" w:line="240" w:lineRule="auto"/>
                          <w:jc w:val="center"/>
                          <w:rPr>
                            <w:rFonts w:ascii="Times New Roman" w:eastAsia="Times New Roman" w:hAnsi="Times New Roman" w:cs="Times New Roman"/>
                            <w:sz w:val="24"/>
                            <w:szCs w:val="24"/>
                            <w:lang w:eastAsia="en-AU"/>
                          </w:rPr>
                        </w:pPr>
                        <w:r w:rsidRPr="00D73AB1">
                          <w:rPr>
                            <w:rFonts w:ascii="Times New Roman" w:eastAsia="Times New Roman" w:hAnsi="Times New Roman" w:cs="Times New Roman"/>
                            <w:noProof/>
                            <w:color w:val="0000FF"/>
                            <w:sz w:val="24"/>
                            <w:szCs w:val="24"/>
                            <w:lang w:eastAsia="en-AU"/>
                          </w:rPr>
                          <w:drawing>
                            <wp:inline distT="0" distB="0" distL="0" distR="0" wp14:anchorId="5903B326" wp14:editId="58CF0A17">
                              <wp:extent cx="5372100" cy="1228725"/>
                              <wp:effectExtent l="0" t="0" r="0" b="9525"/>
                              <wp:docPr id="4" name="Picture 4">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228725"/>
                                      </a:xfrm>
                                      <a:prstGeom prst="rect">
                                        <a:avLst/>
                                      </a:prstGeom>
                                      <a:noFill/>
                                      <a:ln>
                                        <a:noFill/>
                                      </a:ln>
                                    </pic:spPr>
                                  </pic:pic>
                                </a:graphicData>
                              </a:graphic>
                            </wp:inline>
                          </w:drawing>
                        </w:r>
                      </w:p>
                    </w:tc>
                  </w:tr>
                </w:tbl>
                <w:p w14:paraId="08D4AE4F"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5EA13C5C"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5654741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43422E86" w14:textId="77777777">
                    <w:tc>
                      <w:tcPr>
                        <w:tcW w:w="0" w:type="auto"/>
                        <w:tcMar>
                          <w:top w:w="0" w:type="dxa"/>
                          <w:left w:w="270" w:type="dxa"/>
                          <w:bottom w:w="135" w:type="dxa"/>
                          <w:right w:w="270" w:type="dxa"/>
                        </w:tcMar>
                        <w:hideMark/>
                      </w:tcPr>
                      <w:p w14:paraId="6A958896" w14:textId="77777777" w:rsidR="00D73AB1" w:rsidRPr="00D73AB1" w:rsidRDefault="00D73AB1" w:rsidP="00D73AB1">
                        <w:pPr>
                          <w:spacing w:after="0" w:line="488" w:lineRule="atLeast"/>
                          <w:outlineLvl w:val="0"/>
                          <w:rPr>
                            <w:rFonts w:ascii="Helvetica" w:eastAsia="Times New Roman" w:hAnsi="Helvetica" w:cs="Helvetica"/>
                            <w:b/>
                            <w:bCs/>
                            <w:color w:val="202020"/>
                            <w:kern w:val="36"/>
                            <w:sz w:val="39"/>
                            <w:szCs w:val="39"/>
                            <w:lang w:eastAsia="en-AU"/>
                          </w:rPr>
                        </w:pPr>
                        <w:r w:rsidRPr="00D73AB1">
                          <w:rPr>
                            <w:rFonts w:ascii="Helvetica" w:eastAsia="Times New Roman" w:hAnsi="Helvetica" w:cs="Helvetica"/>
                            <w:b/>
                            <w:bCs/>
                            <w:color w:val="202020"/>
                            <w:kern w:val="36"/>
                            <w:sz w:val="39"/>
                            <w:szCs w:val="39"/>
                            <w:lang w:eastAsia="en-AU"/>
                          </w:rPr>
                          <w:t>Update from the Commissioner</w:t>
                        </w:r>
                      </w:p>
                      <w:p w14:paraId="05A5C34E" w14:textId="77777777" w:rsidR="00D73AB1" w:rsidRPr="00D73AB1" w:rsidRDefault="00D73AB1" w:rsidP="00D73AB1">
                        <w:pPr>
                          <w:spacing w:before="150" w:after="150" w:line="315" w:lineRule="atLeast"/>
                          <w:rPr>
                            <w:rFonts w:ascii="Arial" w:eastAsia="Times New Roman" w:hAnsi="Arial" w:cs="Arial"/>
                            <w:color w:val="222222"/>
                            <w:sz w:val="21"/>
                            <w:szCs w:val="21"/>
                            <w:lang w:eastAsia="en-AU"/>
                          </w:rPr>
                        </w:pPr>
                        <w:r w:rsidRPr="00D73AB1">
                          <w:rPr>
                            <w:rFonts w:ascii="Arial" w:eastAsia="Times New Roman" w:hAnsi="Arial" w:cs="Arial"/>
                            <w:color w:val="222222"/>
                            <w:sz w:val="21"/>
                            <w:szCs w:val="21"/>
                            <w:lang w:eastAsia="en-AU"/>
                          </w:rPr>
                          <w:t>Welcome to our November newsletter. </w:t>
                        </w:r>
                        <w:r w:rsidRPr="00D73AB1">
                          <w:rPr>
                            <w:rFonts w:ascii="Arial" w:eastAsia="Times New Roman" w:hAnsi="Arial" w:cs="Arial"/>
                            <w:color w:val="222222"/>
                            <w:sz w:val="21"/>
                            <w:szCs w:val="21"/>
                            <w:lang w:eastAsia="en-AU"/>
                          </w:rPr>
                          <w:br/>
                        </w:r>
                        <w:r w:rsidRPr="00D73AB1">
                          <w:rPr>
                            <w:rFonts w:ascii="Arial" w:eastAsia="Times New Roman" w:hAnsi="Arial" w:cs="Arial"/>
                            <w:color w:val="222222"/>
                            <w:sz w:val="21"/>
                            <w:szCs w:val="21"/>
                            <w:lang w:eastAsia="en-AU"/>
                          </w:rPr>
                          <w:br/>
                          <w:t xml:space="preserve">Like most of you across the disability sector, I was eager to see what would come out of the final report from the Disability Royal Commission. Among the many recommendations, I was particularly pleased to read the recommendation for a national registration scheme. Victoria has had voluntary disability worker registration since 2021 and the Registration Board and I are proud that we are the first in the country to have such a scheme in </w:t>
                        </w:r>
                        <w:proofErr w:type="gramStart"/>
                        <w:r w:rsidRPr="00D73AB1">
                          <w:rPr>
                            <w:rFonts w:ascii="Arial" w:eastAsia="Times New Roman" w:hAnsi="Arial" w:cs="Arial"/>
                            <w:color w:val="222222"/>
                            <w:sz w:val="21"/>
                            <w:szCs w:val="21"/>
                            <w:lang w:eastAsia="en-AU"/>
                          </w:rPr>
                          <w:t>place, and</w:t>
                        </w:r>
                        <w:proofErr w:type="gramEnd"/>
                        <w:r w:rsidRPr="00D73AB1">
                          <w:rPr>
                            <w:rFonts w:ascii="Arial" w:eastAsia="Times New Roman" w:hAnsi="Arial" w:cs="Arial"/>
                            <w:color w:val="222222"/>
                            <w:sz w:val="21"/>
                            <w:szCs w:val="21"/>
                            <w:lang w:eastAsia="en-AU"/>
                          </w:rPr>
                          <w:t xml:space="preserve"> heartened that the importance of registration is being recognised at this level. You can read more about my response to the Royal Commission </w:t>
                        </w:r>
                        <w:hyperlink r:id="rId9" w:tgtFrame="_blank" w:history="1">
                          <w:r w:rsidRPr="00D73AB1">
                            <w:rPr>
                              <w:rFonts w:ascii="Arial" w:eastAsia="Times New Roman" w:hAnsi="Arial" w:cs="Arial"/>
                              <w:color w:val="007C89"/>
                              <w:sz w:val="21"/>
                              <w:szCs w:val="21"/>
                              <w:u w:val="single"/>
                              <w:lang w:eastAsia="en-AU"/>
                            </w:rPr>
                            <w:t>here</w:t>
                          </w:r>
                        </w:hyperlink>
                        <w:r w:rsidRPr="00D73AB1">
                          <w:rPr>
                            <w:rFonts w:ascii="Arial" w:eastAsia="Times New Roman" w:hAnsi="Arial" w:cs="Arial"/>
                            <w:color w:val="222222"/>
                            <w:sz w:val="21"/>
                            <w:szCs w:val="21"/>
                            <w:lang w:eastAsia="en-AU"/>
                          </w:rPr>
                          <w:t>.</w:t>
                        </w:r>
                        <w:r w:rsidRPr="00D73AB1">
                          <w:rPr>
                            <w:rFonts w:ascii="Arial" w:eastAsia="Times New Roman" w:hAnsi="Arial" w:cs="Arial"/>
                            <w:color w:val="222222"/>
                            <w:sz w:val="21"/>
                            <w:szCs w:val="21"/>
                            <w:lang w:eastAsia="en-AU"/>
                          </w:rPr>
                          <w:br/>
                        </w:r>
                        <w:r w:rsidRPr="00D73AB1">
                          <w:rPr>
                            <w:rFonts w:ascii="Arial" w:eastAsia="Times New Roman" w:hAnsi="Arial" w:cs="Arial"/>
                            <w:color w:val="222222"/>
                            <w:sz w:val="21"/>
                            <w:szCs w:val="21"/>
                            <w:lang w:eastAsia="en-AU"/>
                          </w:rPr>
                          <w:br/>
                          <w:t xml:space="preserve">We have continued to meet with people and organisations across the breadth of the disability sector, and both my colleagues at the Commission and I have felt the invaluable benefits of direct conversations with different parts of the sector. I have been fortunate to speak at </w:t>
                        </w:r>
                        <w:proofErr w:type="gramStart"/>
                        <w:r w:rsidRPr="00D73AB1">
                          <w:rPr>
                            <w:rFonts w:ascii="Arial" w:eastAsia="Times New Roman" w:hAnsi="Arial" w:cs="Arial"/>
                            <w:color w:val="222222"/>
                            <w:sz w:val="21"/>
                            <w:szCs w:val="21"/>
                            <w:lang w:eastAsia="en-AU"/>
                          </w:rPr>
                          <w:t>a number of</w:t>
                        </w:r>
                        <w:proofErr w:type="gramEnd"/>
                        <w:r w:rsidRPr="00D73AB1">
                          <w:rPr>
                            <w:rFonts w:ascii="Arial" w:eastAsia="Times New Roman" w:hAnsi="Arial" w:cs="Arial"/>
                            <w:color w:val="222222"/>
                            <w:sz w:val="21"/>
                            <w:szCs w:val="21"/>
                            <w:lang w:eastAsia="en-AU"/>
                          </w:rPr>
                          <w:t xml:space="preserve"> forums recently, such as the Belong disability network. I also recently visited the Amaze office to sit down for a great chat with their CEO Jim Mullan (more information on that below). Other members of the Commission team have been meeting with different groups including the Knox Disability Partnerships Network, and we value the insights these interactions give us in guiding our work.</w:t>
                        </w:r>
                        <w:r w:rsidRPr="00D73AB1">
                          <w:rPr>
                            <w:rFonts w:ascii="Arial" w:eastAsia="Times New Roman" w:hAnsi="Arial" w:cs="Arial"/>
                            <w:color w:val="222222"/>
                            <w:sz w:val="21"/>
                            <w:szCs w:val="21"/>
                            <w:lang w:eastAsia="en-AU"/>
                          </w:rPr>
                          <w:br/>
                        </w:r>
                        <w:r w:rsidRPr="00D73AB1">
                          <w:rPr>
                            <w:rFonts w:ascii="Arial" w:eastAsia="Times New Roman" w:hAnsi="Arial" w:cs="Arial"/>
                            <w:color w:val="222222"/>
                            <w:sz w:val="21"/>
                            <w:szCs w:val="21"/>
                            <w:lang w:eastAsia="en-AU"/>
                          </w:rPr>
                          <w:br/>
                          <w:t xml:space="preserve">You may have also seen on our social media channels that we recently ran a series of roundtable discussions with representatives from different organisations across different sector groups and representatives from the Registration Board. The conversation, collaboration, and overall passion that was abundant during these meetings was invigorating and has given the Board, myself and the Commission, excellent takeaways on how we can continue to strengthen the disability workforce in </w:t>
                        </w:r>
                        <w:proofErr w:type="gramStart"/>
                        <w:r w:rsidRPr="00D73AB1">
                          <w:rPr>
                            <w:rFonts w:ascii="Arial" w:eastAsia="Times New Roman" w:hAnsi="Arial" w:cs="Arial"/>
                            <w:color w:val="222222"/>
                            <w:sz w:val="21"/>
                            <w:szCs w:val="21"/>
                            <w:lang w:eastAsia="en-AU"/>
                          </w:rPr>
                          <w:t>Victoria, and</w:t>
                        </w:r>
                        <w:proofErr w:type="gramEnd"/>
                        <w:r w:rsidRPr="00D73AB1">
                          <w:rPr>
                            <w:rFonts w:ascii="Arial" w:eastAsia="Times New Roman" w:hAnsi="Arial" w:cs="Arial"/>
                            <w:color w:val="222222"/>
                            <w:sz w:val="21"/>
                            <w:szCs w:val="21"/>
                            <w:lang w:eastAsia="en-AU"/>
                          </w:rPr>
                          <w:t xml:space="preserve"> increase overall safety and quality for people with disability. Much of the information we presented to these groups is now published in our Annual Report (see below).</w:t>
                        </w:r>
                      </w:p>
                    </w:tc>
                  </w:tr>
                </w:tbl>
                <w:p w14:paraId="5CFFA471"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00F7806A"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0CC3BC7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7233A53A"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D73AB1" w:rsidRPr="00D73AB1" w14:paraId="2CBA4AEA" w14:textId="77777777">
                          <w:tc>
                            <w:tcPr>
                              <w:tcW w:w="0" w:type="auto"/>
                              <w:shd w:val="clear" w:color="auto" w:fill="EF7D00"/>
                              <w:tcMar>
                                <w:top w:w="270" w:type="dxa"/>
                                <w:left w:w="270" w:type="dxa"/>
                                <w:bottom w:w="270" w:type="dxa"/>
                                <w:right w:w="270" w:type="dxa"/>
                              </w:tcMar>
                              <w:hideMark/>
                            </w:tcPr>
                            <w:p w14:paraId="320609FF" w14:textId="77777777" w:rsidR="00D73AB1" w:rsidRPr="00D73AB1" w:rsidRDefault="00D73AB1" w:rsidP="00D73AB1">
                              <w:pPr>
                                <w:spacing w:after="0" w:line="488" w:lineRule="atLeast"/>
                                <w:outlineLvl w:val="0"/>
                                <w:rPr>
                                  <w:rFonts w:ascii="Helvetica" w:eastAsia="Times New Roman" w:hAnsi="Helvetica" w:cs="Helvetica"/>
                                  <w:b/>
                                  <w:bCs/>
                                  <w:color w:val="202020"/>
                                  <w:kern w:val="36"/>
                                  <w:sz w:val="39"/>
                                  <w:szCs w:val="39"/>
                                  <w:lang w:eastAsia="en-AU"/>
                                </w:rPr>
                              </w:pPr>
                              <w:r w:rsidRPr="00D73AB1">
                                <w:rPr>
                                  <w:rFonts w:ascii="Arial" w:eastAsia="Times New Roman" w:hAnsi="Arial" w:cs="Arial"/>
                                  <w:b/>
                                  <w:bCs/>
                                  <w:color w:val="FFFFFF"/>
                                  <w:kern w:val="36"/>
                                  <w:sz w:val="36"/>
                                  <w:szCs w:val="36"/>
                                  <w:lang w:eastAsia="en-AU"/>
                                </w:rPr>
                                <w:lastRenderedPageBreak/>
                                <w:t>Annual Report 2022-23</w:t>
                              </w:r>
                            </w:p>
                          </w:tc>
                        </w:tr>
                      </w:tbl>
                      <w:p w14:paraId="01D8B8BC"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4256889D"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4C20E084"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524A013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18B6AA81" w14:textId="77777777">
                    <w:tc>
                      <w:tcPr>
                        <w:tcW w:w="0" w:type="auto"/>
                        <w:tcMar>
                          <w:top w:w="0" w:type="dxa"/>
                          <w:left w:w="270" w:type="dxa"/>
                          <w:bottom w:w="135" w:type="dxa"/>
                          <w:right w:w="270" w:type="dxa"/>
                        </w:tcMar>
                        <w:hideMark/>
                      </w:tcPr>
                      <w:p w14:paraId="2451FAE7" w14:textId="77777777" w:rsidR="00D73AB1" w:rsidRPr="00D73AB1" w:rsidRDefault="00D73AB1" w:rsidP="00D73AB1">
                        <w:pPr>
                          <w:spacing w:after="0" w:line="360" w:lineRule="atLeast"/>
                          <w:rPr>
                            <w:rFonts w:ascii="Helvetica" w:eastAsia="Times New Roman" w:hAnsi="Helvetica" w:cs="Helvetica"/>
                            <w:color w:val="202020"/>
                            <w:sz w:val="24"/>
                            <w:szCs w:val="24"/>
                            <w:lang w:eastAsia="en-AU"/>
                          </w:rPr>
                        </w:pPr>
                        <w:r w:rsidRPr="00D73AB1">
                          <w:rPr>
                            <w:rFonts w:ascii="Helvetica" w:eastAsia="Times New Roman" w:hAnsi="Helvetica" w:cs="Helvetica"/>
                            <w:color w:val="202020"/>
                            <w:sz w:val="21"/>
                            <w:szCs w:val="21"/>
                            <w:lang w:eastAsia="en-AU"/>
                          </w:rPr>
                          <w:t>The Victorian Disability Worker Commission and the Disability Worker Registration Board of Victoria are proud to present their Annual Report 2022-23.</w:t>
                        </w:r>
                      </w:p>
                      <w:p w14:paraId="78132650" w14:textId="77777777" w:rsidR="00D73AB1" w:rsidRPr="00D73AB1" w:rsidRDefault="00D73AB1" w:rsidP="00D73AB1">
                        <w:pPr>
                          <w:spacing w:before="150" w:after="150" w:line="360" w:lineRule="atLeast"/>
                          <w:rPr>
                            <w:rFonts w:ascii="Helvetica" w:eastAsia="Times New Roman" w:hAnsi="Helvetica" w:cs="Helvetica"/>
                            <w:color w:val="202020"/>
                            <w:sz w:val="24"/>
                            <w:szCs w:val="24"/>
                            <w:lang w:eastAsia="en-AU"/>
                          </w:rPr>
                        </w:pPr>
                        <w:r w:rsidRPr="00D73AB1">
                          <w:rPr>
                            <w:rFonts w:ascii="Helvetica" w:eastAsia="Times New Roman" w:hAnsi="Helvetica" w:cs="Helvetica"/>
                            <w:color w:val="202020"/>
                            <w:sz w:val="21"/>
                            <w:szCs w:val="21"/>
                            <w:lang w:eastAsia="en-AU"/>
                          </w:rPr>
                          <w:t>This report provides an update on the key achievements and milestones of both the Commission and Board and the work being done to build a safer, stronger disability sector in Victoria.</w:t>
                        </w:r>
                      </w:p>
                      <w:p w14:paraId="11B1C653" w14:textId="77777777" w:rsidR="00D73AB1" w:rsidRPr="00D73AB1" w:rsidRDefault="00D73AB1" w:rsidP="00D73AB1">
                        <w:pPr>
                          <w:spacing w:before="150" w:after="150" w:line="360" w:lineRule="atLeast"/>
                          <w:rPr>
                            <w:rFonts w:ascii="Helvetica" w:eastAsia="Times New Roman" w:hAnsi="Helvetica" w:cs="Helvetica"/>
                            <w:color w:val="202020"/>
                            <w:sz w:val="24"/>
                            <w:szCs w:val="24"/>
                            <w:lang w:eastAsia="en-AU"/>
                          </w:rPr>
                        </w:pPr>
                        <w:r w:rsidRPr="00D73AB1">
                          <w:rPr>
                            <w:rFonts w:ascii="Helvetica" w:eastAsia="Times New Roman" w:hAnsi="Helvetica" w:cs="Helvetica"/>
                            <w:color w:val="202020"/>
                            <w:sz w:val="21"/>
                            <w:szCs w:val="21"/>
                            <w:lang w:eastAsia="en-AU"/>
                          </w:rPr>
                          <w:t xml:space="preserve">We are also pleased to present a summary of highlights, 2022-23 At a Glance! This version is a great way to </w:t>
                        </w:r>
                        <w:proofErr w:type="gramStart"/>
                        <w:r w:rsidRPr="00D73AB1">
                          <w:rPr>
                            <w:rFonts w:ascii="Helvetica" w:eastAsia="Times New Roman" w:hAnsi="Helvetica" w:cs="Helvetica"/>
                            <w:color w:val="202020"/>
                            <w:sz w:val="21"/>
                            <w:szCs w:val="21"/>
                            <w:lang w:eastAsia="en-AU"/>
                          </w:rPr>
                          <w:t>quickly and easily see our key achievements</w:t>
                        </w:r>
                        <w:proofErr w:type="gramEnd"/>
                        <w:r w:rsidRPr="00D73AB1">
                          <w:rPr>
                            <w:rFonts w:ascii="Helvetica" w:eastAsia="Times New Roman" w:hAnsi="Helvetica" w:cs="Helvetica"/>
                            <w:color w:val="202020"/>
                            <w:sz w:val="21"/>
                            <w:szCs w:val="21"/>
                            <w:lang w:eastAsia="en-AU"/>
                          </w:rPr>
                          <w:t xml:space="preserve"> over the past financial year.</w:t>
                        </w:r>
                        <w:r w:rsidRPr="00D73AB1">
                          <w:rPr>
                            <w:rFonts w:ascii="Helvetica" w:eastAsia="Times New Roman" w:hAnsi="Helvetica" w:cs="Helvetica"/>
                            <w:color w:val="202020"/>
                            <w:sz w:val="21"/>
                            <w:szCs w:val="21"/>
                            <w:lang w:eastAsia="en-AU"/>
                          </w:rPr>
                          <w:br/>
                        </w:r>
                        <w:r w:rsidRPr="00D73AB1">
                          <w:rPr>
                            <w:rFonts w:ascii="Helvetica" w:eastAsia="Times New Roman" w:hAnsi="Helvetica" w:cs="Helvetica"/>
                            <w:color w:val="202020"/>
                            <w:sz w:val="21"/>
                            <w:szCs w:val="21"/>
                            <w:lang w:eastAsia="en-AU"/>
                          </w:rPr>
                          <w:br/>
                          <w:t>To view the Annual Report and the At a Glance summary please use the below links:</w:t>
                        </w:r>
                      </w:p>
                      <w:p w14:paraId="6C1209FC" w14:textId="77777777" w:rsidR="00D73AB1" w:rsidRPr="00D73AB1" w:rsidRDefault="00D73AB1" w:rsidP="00D73AB1">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hyperlink r:id="rId10" w:tgtFrame="_blank" w:history="1">
                          <w:r w:rsidRPr="00D73AB1">
                            <w:rPr>
                              <w:rFonts w:ascii="Helvetica" w:eastAsia="Times New Roman" w:hAnsi="Helvetica" w:cs="Helvetica"/>
                              <w:color w:val="007C89"/>
                              <w:sz w:val="21"/>
                              <w:szCs w:val="21"/>
                              <w:u w:val="single"/>
                              <w:lang w:eastAsia="en-AU"/>
                            </w:rPr>
                            <w:t>Annual Report 2022-23 PDF</w:t>
                          </w:r>
                        </w:hyperlink>
                      </w:p>
                      <w:p w14:paraId="0B15EC5B" w14:textId="77777777" w:rsidR="00D73AB1" w:rsidRPr="00D73AB1" w:rsidRDefault="00D73AB1" w:rsidP="00D73AB1">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hyperlink r:id="rId11" w:tgtFrame="_blank" w:history="1">
                          <w:r w:rsidRPr="00D73AB1">
                            <w:rPr>
                              <w:rFonts w:ascii="Helvetica" w:eastAsia="Times New Roman" w:hAnsi="Helvetica" w:cs="Helvetica"/>
                              <w:color w:val="007C89"/>
                              <w:sz w:val="21"/>
                              <w:szCs w:val="21"/>
                              <w:u w:val="single"/>
                              <w:lang w:eastAsia="en-AU"/>
                            </w:rPr>
                            <w:t>Annual Report 2022-23 Accessible</w:t>
                          </w:r>
                        </w:hyperlink>
                      </w:p>
                      <w:p w14:paraId="6319106F" w14:textId="77777777" w:rsidR="00D73AB1" w:rsidRPr="00D73AB1" w:rsidRDefault="00D73AB1" w:rsidP="00D73AB1">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hyperlink r:id="rId12" w:tgtFrame="_blank" w:history="1">
                          <w:proofErr w:type="gramStart"/>
                          <w:r w:rsidRPr="00D73AB1">
                            <w:rPr>
                              <w:rFonts w:ascii="Helvetica" w:eastAsia="Times New Roman" w:hAnsi="Helvetica" w:cs="Helvetica"/>
                              <w:color w:val="007C89"/>
                              <w:sz w:val="21"/>
                              <w:szCs w:val="21"/>
                              <w:u w:val="single"/>
                              <w:lang w:eastAsia="en-AU"/>
                            </w:rPr>
                            <w:t>At a Glance</w:t>
                          </w:r>
                          <w:proofErr w:type="gramEnd"/>
                          <w:r w:rsidRPr="00D73AB1">
                            <w:rPr>
                              <w:rFonts w:ascii="Helvetica" w:eastAsia="Times New Roman" w:hAnsi="Helvetica" w:cs="Helvetica"/>
                              <w:color w:val="007C89"/>
                              <w:sz w:val="21"/>
                              <w:szCs w:val="21"/>
                              <w:u w:val="single"/>
                              <w:lang w:eastAsia="en-AU"/>
                            </w:rPr>
                            <w:t xml:space="preserve"> 22-23 PDF</w:t>
                          </w:r>
                        </w:hyperlink>
                      </w:p>
                      <w:p w14:paraId="53986710" w14:textId="77777777" w:rsidR="00D73AB1" w:rsidRPr="00D73AB1" w:rsidRDefault="00D73AB1" w:rsidP="00D73AB1">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hyperlink r:id="rId13" w:tgtFrame="_blank" w:history="1">
                          <w:proofErr w:type="gramStart"/>
                          <w:r w:rsidRPr="00D73AB1">
                            <w:rPr>
                              <w:rFonts w:ascii="Helvetica" w:eastAsia="Times New Roman" w:hAnsi="Helvetica" w:cs="Helvetica"/>
                              <w:color w:val="007C89"/>
                              <w:sz w:val="21"/>
                              <w:szCs w:val="21"/>
                              <w:u w:val="single"/>
                              <w:lang w:eastAsia="en-AU"/>
                            </w:rPr>
                            <w:t>At a Glance</w:t>
                          </w:r>
                          <w:proofErr w:type="gramEnd"/>
                          <w:r w:rsidRPr="00D73AB1">
                            <w:rPr>
                              <w:rFonts w:ascii="Helvetica" w:eastAsia="Times New Roman" w:hAnsi="Helvetica" w:cs="Helvetica"/>
                              <w:color w:val="007C89"/>
                              <w:sz w:val="21"/>
                              <w:szCs w:val="21"/>
                              <w:u w:val="single"/>
                              <w:lang w:eastAsia="en-AU"/>
                            </w:rPr>
                            <w:t xml:space="preserve"> 22-23 Accessible</w:t>
                          </w:r>
                        </w:hyperlink>
                      </w:p>
                    </w:tc>
                  </w:tr>
                </w:tbl>
                <w:p w14:paraId="32B7DA99"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7C1D6874"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74F90EA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2A3CC627"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D73AB1" w:rsidRPr="00D73AB1" w14:paraId="37800FDF" w14:textId="77777777">
                          <w:tc>
                            <w:tcPr>
                              <w:tcW w:w="0" w:type="auto"/>
                              <w:shd w:val="clear" w:color="auto" w:fill="E7343F"/>
                              <w:tcMar>
                                <w:top w:w="270" w:type="dxa"/>
                                <w:left w:w="270" w:type="dxa"/>
                                <w:bottom w:w="270" w:type="dxa"/>
                                <w:right w:w="270" w:type="dxa"/>
                              </w:tcMar>
                              <w:hideMark/>
                            </w:tcPr>
                            <w:p w14:paraId="0F3D234E" w14:textId="77777777" w:rsidR="00D73AB1" w:rsidRPr="00D73AB1" w:rsidRDefault="00D73AB1" w:rsidP="00D73AB1">
                              <w:pPr>
                                <w:spacing w:after="0" w:line="488" w:lineRule="atLeast"/>
                                <w:outlineLvl w:val="0"/>
                                <w:rPr>
                                  <w:rFonts w:ascii="Helvetica" w:eastAsia="Times New Roman" w:hAnsi="Helvetica" w:cs="Helvetica"/>
                                  <w:b/>
                                  <w:bCs/>
                                  <w:color w:val="202020"/>
                                  <w:kern w:val="36"/>
                                  <w:sz w:val="39"/>
                                  <w:szCs w:val="39"/>
                                  <w:lang w:eastAsia="en-AU"/>
                                </w:rPr>
                              </w:pPr>
                              <w:r w:rsidRPr="00D73AB1">
                                <w:rPr>
                                  <w:rFonts w:ascii="Arial" w:eastAsia="Times New Roman" w:hAnsi="Arial" w:cs="Arial"/>
                                  <w:b/>
                                  <w:bCs/>
                                  <w:color w:val="FFFFFF"/>
                                  <w:kern w:val="36"/>
                                  <w:sz w:val="36"/>
                                  <w:szCs w:val="36"/>
                                  <w:lang w:eastAsia="en-AU"/>
                                </w:rPr>
                                <w:t>New notifications video</w:t>
                              </w:r>
                            </w:p>
                          </w:tc>
                        </w:tr>
                      </w:tbl>
                      <w:p w14:paraId="46EDC21E"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788A840E"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11B35F4E"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571305E5"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460"/>
                  </w:tblGrid>
                  <w:tr w:rsidR="00D73AB1" w:rsidRPr="00D73AB1" w14:paraId="47113B75" w14:textId="77777777">
                    <w:tc>
                      <w:tcPr>
                        <w:tcW w:w="0" w:type="auto"/>
                        <w:shd w:val="clear" w:color="auto" w:fill="404040"/>
                        <w:hideMark/>
                      </w:tcPr>
                      <w:p w14:paraId="295BEFF4" w14:textId="785E0C94" w:rsidR="00D73AB1" w:rsidRPr="00D73AB1" w:rsidRDefault="00D73AB1" w:rsidP="00D73AB1">
                        <w:pPr>
                          <w:spacing w:after="0" w:line="240" w:lineRule="auto"/>
                          <w:jc w:val="center"/>
                          <w:rPr>
                            <w:rFonts w:ascii="Times New Roman" w:eastAsia="Times New Roman" w:hAnsi="Times New Roman" w:cs="Times New Roman"/>
                            <w:sz w:val="24"/>
                            <w:szCs w:val="24"/>
                            <w:lang w:eastAsia="en-AU"/>
                          </w:rPr>
                        </w:pPr>
                        <w:r w:rsidRPr="00D73AB1">
                          <w:rPr>
                            <w:rFonts w:ascii="Times New Roman" w:eastAsia="Times New Roman" w:hAnsi="Times New Roman" w:cs="Times New Roman"/>
                            <w:noProof/>
                            <w:color w:val="0000FF"/>
                            <w:sz w:val="24"/>
                            <w:szCs w:val="24"/>
                            <w:lang w:eastAsia="en-AU"/>
                          </w:rPr>
                          <w:drawing>
                            <wp:inline distT="0" distB="0" distL="0" distR="0" wp14:anchorId="7DFC8D3F" wp14:editId="10BE876D">
                              <wp:extent cx="5372100" cy="3019425"/>
                              <wp:effectExtent l="0" t="0" r="0" b="9525"/>
                              <wp:docPr id="3" name="Picture 3">
                                <a:hlinkClick xmlns:a="http://schemas.openxmlformats.org/drawingml/2006/main" r:id="rId14" tgtFrame="&quot;_blank&quot;" tooltip="&quot;VDWC - Notific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tgtFrame="&quot;_blank&quot;" tooltip="&quot;VDWC - Notification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D73AB1" w:rsidRPr="00D73AB1" w14:paraId="01197668" w14:textId="77777777">
                    <w:tc>
                      <w:tcPr>
                        <w:tcW w:w="8190" w:type="dxa"/>
                        <w:shd w:val="clear" w:color="auto" w:fill="404040"/>
                        <w:tcMar>
                          <w:top w:w="135" w:type="dxa"/>
                          <w:left w:w="270" w:type="dxa"/>
                          <w:bottom w:w="135" w:type="dxa"/>
                          <w:right w:w="270" w:type="dxa"/>
                        </w:tcMar>
                        <w:hideMark/>
                      </w:tcPr>
                      <w:p w14:paraId="7B22CCD8" w14:textId="77777777" w:rsidR="00D73AB1" w:rsidRPr="00D73AB1" w:rsidRDefault="00D73AB1" w:rsidP="00D73AB1">
                        <w:pPr>
                          <w:spacing w:after="0" w:line="315" w:lineRule="atLeast"/>
                          <w:jc w:val="center"/>
                          <w:rPr>
                            <w:rFonts w:ascii="Helvetica" w:eastAsia="Times New Roman" w:hAnsi="Helvetica" w:cs="Helvetica"/>
                            <w:color w:val="F2F2F2"/>
                            <w:sz w:val="21"/>
                            <w:szCs w:val="21"/>
                            <w:lang w:eastAsia="en-AU"/>
                          </w:rPr>
                        </w:pPr>
                        <w:r w:rsidRPr="00D73AB1">
                          <w:rPr>
                            <w:rFonts w:ascii="Helvetica" w:eastAsia="Times New Roman" w:hAnsi="Helvetica" w:cs="Helvetica"/>
                            <w:b/>
                            <w:bCs/>
                            <w:color w:val="F2F2F2"/>
                            <w:sz w:val="21"/>
                            <w:szCs w:val="21"/>
                            <w:lang w:eastAsia="en-AU"/>
                          </w:rPr>
                          <w:lastRenderedPageBreak/>
                          <w:t>Mandatory notifications.</w:t>
                        </w:r>
                        <w:r w:rsidRPr="00D73AB1">
                          <w:rPr>
                            <w:rFonts w:ascii="Helvetica" w:eastAsia="Times New Roman" w:hAnsi="Helvetica" w:cs="Helvetica"/>
                            <w:color w:val="F2F2F2"/>
                            <w:sz w:val="21"/>
                            <w:szCs w:val="21"/>
                            <w:lang w:eastAsia="en-AU"/>
                          </w:rPr>
                          <w:t> Protecting people with disability from harm.</w:t>
                        </w:r>
                      </w:p>
                    </w:tc>
                  </w:tr>
                </w:tbl>
                <w:p w14:paraId="48E011AD"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0FD604A7"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06EF168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68216F13" w14:textId="77777777">
                    <w:tc>
                      <w:tcPr>
                        <w:tcW w:w="0" w:type="auto"/>
                        <w:tcMar>
                          <w:top w:w="0" w:type="dxa"/>
                          <w:left w:w="270" w:type="dxa"/>
                          <w:bottom w:w="135" w:type="dxa"/>
                          <w:right w:w="270" w:type="dxa"/>
                        </w:tcMar>
                        <w:hideMark/>
                      </w:tcPr>
                      <w:p w14:paraId="207D21B5" w14:textId="77777777" w:rsidR="00D73AB1" w:rsidRPr="00D73AB1" w:rsidRDefault="00D73AB1" w:rsidP="00D73AB1">
                        <w:pPr>
                          <w:spacing w:before="150" w:after="150" w:line="360" w:lineRule="atLeast"/>
                          <w:rPr>
                            <w:rFonts w:ascii="Helvetica" w:eastAsia="Times New Roman" w:hAnsi="Helvetica" w:cs="Helvetica"/>
                            <w:color w:val="202020"/>
                            <w:sz w:val="24"/>
                            <w:szCs w:val="24"/>
                            <w:lang w:eastAsia="en-AU"/>
                          </w:rPr>
                        </w:pPr>
                        <w:r w:rsidRPr="00D73AB1">
                          <w:rPr>
                            <w:rFonts w:ascii="Helvetica" w:eastAsia="Times New Roman" w:hAnsi="Helvetica" w:cs="Helvetica"/>
                            <w:color w:val="202020"/>
                            <w:sz w:val="21"/>
                            <w:szCs w:val="21"/>
                            <w:lang w:eastAsia="en-AU"/>
                          </w:rPr>
                          <w:t>The Victorian Disability Worker Commission is proud to launch a new video about mandatory notifications.</w:t>
                        </w:r>
                      </w:p>
                      <w:p w14:paraId="7B82E894" w14:textId="77777777" w:rsidR="00D73AB1" w:rsidRPr="00D73AB1" w:rsidRDefault="00D73AB1" w:rsidP="00D73AB1">
                        <w:pPr>
                          <w:spacing w:before="150" w:after="150" w:line="360" w:lineRule="atLeast"/>
                          <w:rPr>
                            <w:rFonts w:ascii="Helvetica" w:eastAsia="Times New Roman" w:hAnsi="Helvetica" w:cs="Helvetica"/>
                            <w:color w:val="202020"/>
                            <w:sz w:val="24"/>
                            <w:szCs w:val="24"/>
                            <w:lang w:eastAsia="en-AU"/>
                          </w:rPr>
                        </w:pPr>
                        <w:r w:rsidRPr="00D73AB1">
                          <w:rPr>
                            <w:rFonts w:ascii="Helvetica" w:eastAsia="Times New Roman" w:hAnsi="Helvetica" w:cs="Helvetica"/>
                            <w:color w:val="202020"/>
                            <w:sz w:val="21"/>
                            <w:szCs w:val="21"/>
                            <w:lang w:eastAsia="en-AU"/>
                          </w:rPr>
                          <w:t>Under the Disability Service Safeguards Act 2018 (Vic), disability workers and employers are required by law to notify the Victorian Disability Worker Commission if they believe a worker may be putting the safety of a person with disability at risk. This is known as a ‘mandatory notification’ which alerts us to any potential risks to disability service users, so we can better prevent and protect people with disability from harm.</w:t>
                        </w:r>
                        <w:r w:rsidRPr="00D73AB1">
                          <w:rPr>
                            <w:rFonts w:ascii="Helvetica" w:eastAsia="Times New Roman" w:hAnsi="Helvetica" w:cs="Helvetica"/>
                            <w:color w:val="202020"/>
                            <w:sz w:val="21"/>
                            <w:szCs w:val="21"/>
                            <w:lang w:eastAsia="en-AU"/>
                          </w:rPr>
                          <w:br/>
                        </w:r>
                        <w:r w:rsidRPr="00D73AB1">
                          <w:rPr>
                            <w:rFonts w:ascii="Helvetica" w:eastAsia="Times New Roman" w:hAnsi="Helvetica" w:cs="Helvetica"/>
                            <w:color w:val="202020"/>
                            <w:sz w:val="21"/>
                            <w:szCs w:val="21"/>
                            <w:lang w:eastAsia="en-AU"/>
                          </w:rPr>
                          <w:br/>
                          <w:t>Our new notifications video tells you more about the types of misconduct you need to notify us about and the process. We’re here to make sure every worker is a safe worker, and notifications are an important part of that.</w:t>
                        </w:r>
                        <w:r w:rsidRPr="00D73AB1">
                          <w:rPr>
                            <w:rFonts w:ascii="Helvetica" w:eastAsia="Times New Roman" w:hAnsi="Helvetica" w:cs="Helvetica"/>
                            <w:color w:val="202020"/>
                            <w:sz w:val="21"/>
                            <w:szCs w:val="21"/>
                            <w:lang w:eastAsia="en-AU"/>
                          </w:rPr>
                          <w:br/>
                        </w:r>
                        <w:r w:rsidRPr="00D73AB1">
                          <w:rPr>
                            <w:rFonts w:ascii="Helvetica" w:eastAsia="Times New Roman" w:hAnsi="Helvetica" w:cs="Helvetica"/>
                            <w:color w:val="202020"/>
                            <w:sz w:val="21"/>
                            <w:szCs w:val="21"/>
                            <w:lang w:eastAsia="en-AU"/>
                          </w:rPr>
                          <w:br/>
                        </w:r>
                        <w:hyperlink r:id="rId16" w:tgtFrame="_blank" w:history="1">
                          <w:r w:rsidRPr="00D73AB1">
                            <w:rPr>
                              <w:rFonts w:ascii="Helvetica" w:eastAsia="Times New Roman" w:hAnsi="Helvetica" w:cs="Helvetica"/>
                              <w:color w:val="007C89"/>
                              <w:sz w:val="21"/>
                              <w:szCs w:val="21"/>
                              <w:u w:val="single"/>
                              <w:lang w:eastAsia="en-AU"/>
                            </w:rPr>
                            <w:t>Learn more about mandatory notifications</w:t>
                          </w:r>
                        </w:hyperlink>
                        <w:r w:rsidRPr="00D73AB1">
                          <w:rPr>
                            <w:rFonts w:ascii="Helvetica" w:eastAsia="Times New Roman" w:hAnsi="Helvetica" w:cs="Helvetica"/>
                            <w:color w:val="202020"/>
                            <w:sz w:val="21"/>
                            <w:szCs w:val="21"/>
                            <w:lang w:eastAsia="en-AU"/>
                          </w:rPr>
                          <w:t>.</w:t>
                        </w:r>
                      </w:p>
                    </w:tc>
                  </w:tr>
                </w:tbl>
                <w:p w14:paraId="65AF08BD"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1D3FE0AF"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3A174C8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6D88FE20"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60"/>
                        </w:tblGrid>
                        <w:tr w:rsidR="00D73AB1" w:rsidRPr="00D73AB1" w14:paraId="7F691792" w14:textId="77777777">
                          <w:tc>
                            <w:tcPr>
                              <w:tcW w:w="0" w:type="auto"/>
                              <w:shd w:val="clear" w:color="auto" w:fill="50BCBD"/>
                              <w:tcMar>
                                <w:top w:w="270" w:type="dxa"/>
                                <w:left w:w="270" w:type="dxa"/>
                                <w:bottom w:w="270" w:type="dxa"/>
                                <w:right w:w="270" w:type="dxa"/>
                              </w:tcMar>
                              <w:hideMark/>
                            </w:tcPr>
                            <w:p w14:paraId="369B506C" w14:textId="77777777" w:rsidR="00D73AB1" w:rsidRPr="00D73AB1" w:rsidRDefault="00D73AB1" w:rsidP="00D73AB1">
                              <w:pPr>
                                <w:spacing w:after="0" w:line="488" w:lineRule="atLeast"/>
                                <w:outlineLvl w:val="0"/>
                                <w:rPr>
                                  <w:rFonts w:ascii="Helvetica" w:eastAsia="Times New Roman" w:hAnsi="Helvetica" w:cs="Helvetica"/>
                                  <w:b/>
                                  <w:bCs/>
                                  <w:color w:val="202020"/>
                                  <w:kern w:val="36"/>
                                  <w:sz w:val="39"/>
                                  <w:szCs w:val="39"/>
                                  <w:lang w:eastAsia="en-AU"/>
                                </w:rPr>
                              </w:pPr>
                              <w:r w:rsidRPr="00D73AB1">
                                <w:rPr>
                                  <w:rFonts w:ascii="Arial" w:eastAsia="Times New Roman" w:hAnsi="Arial" w:cs="Arial"/>
                                  <w:b/>
                                  <w:bCs/>
                                  <w:color w:val="FFFFFF"/>
                                  <w:kern w:val="36"/>
                                  <w:sz w:val="36"/>
                                  <w:szCs w:val="36"/>
                                  <w:lang w:eastAsia="en-AU"/>
                                </w:rPr>
                                <w:t>Amaze webinar</w:t>
                              </w:r>
                            </w:p>
                          </w:tc>
                        </w:tr>
                      </w:tbl>
                      <w:p w14:paraId="7DBA4228"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3B8A0CBC"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2AE0CFA2"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74D23E5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0E4C43E4" w14:textId="77777777">
                    <w:tc>
                      <w:tcPr>
                        <w:tcW w:w="0" w:type="auto"/>
                        <w:tcMar>
                          <w:top w:w="0" w:type="dxa"/>
                          <w:left w:w="270" w:type="dxa"/>
                          <w:bottom w:w="135" w:type="dxa"/>
                          <w:right w:w="270" w:type="dxa"/>
                        </w:tcMar>
                        <w:hideMark/>
                      </w:tcPr>
                      <w:p w14:paraId="0D8A50D9" w14:textId="77777777" w:rsidR="00D73AB1" w:rsidRPr="00D73AB1" w:rsidRDefault="00D73AB1" w:rsidP="00D73AB1">
                        <w:pPr>
                          <w:spacing w:after="0" w:line="360" w:lineRule="atLeast"/>
                          <w:rPr>
                            <w:rFonts w:ascii="Helvetica" w:eastAsia="Times New Roman" w:hAnsi="Helvetica" w:cs="Helvetica"/>
                            <w:color w:val="202020"/>
                            <w:sz w:val="24"/>
                            <w:szCs w:val="24"/>
                            <w:lang w:eastAsia="en-AU"/>
                          </w:rPr>
                        </w:pPr>
                        <w:r w:rsidRPr="00D73AB1">
                          <w:rPr>
                            <w:rFonts w:ascii="Helvetica" w:eastAsia="Times New Roman" w:hAnsi="Helvetica" w:cs="Helvetica"/>
                            <w:color w:val="202020"/>
                            <w:sz w:val="21"/>
                            <w:szCs w:val="21"/>
                            <w:lang w:eastAsia="en-AU"/>
                          </w:rPr>
                          <w:t>Recently, Commissioner Dan Stubbs was part of a webinar hosted by </w:t>
                        </w:r>
                        <w:hyperlink r:id="rId17" w:tgtFrame="_blank" w:history="1">
                          <w:r w:rsidRPr="00D73AB1">
                            <w:rPr>
                              <w:rFonts w:ascii="Helvetica" w:eastAsia="Times New Roman" w:hAnsi="Helvetica" w:cs="Helvetica"/>
                              <w:color w:val="007C89"/>
                              <w:sz w:val="21"/>
                              <w:szCs w:val="21"/>
                              <w:u w:val="single"/>
                              <w:lang w:eastAsia="en-AU"/>
                            </w:rPr>
                            <w:t>Amaze</w:t>
                          </w:r>
                        </w:hyperlink>
                        <w:r w:rsidRPr="00D73AB1">
                          <w:rPr>
                            <w:rFonts w:ascii="Helvetica" w:eastAsia="Times New Roman" w:hAnsi="Helvetica" w:cs="Helvetica"/>
                            <w:color w:val="202020"/>
                            <w:sz w:val="21"/>
                            <w:szCs w:val="21"/>
                            <w:lang w:eastAsia="en-AU"/>
                          </w:rPr>
                          <w:t> CEO Jim Mullan, that discussed how the Victorian Disability Worker Commission is working to improve the quality and safety of care for Autistic people and their families.</w:t>
                        </w:r>
                        <w:r w:rsidRPr="00D73AB1">
                          <w:rPr>
                            <w:rFonts w:ascii="Helvetica" w:eastAsia="Times New Roman" w:hAnsi="Helvetica" w:cs="Helvetica"/>
                            <w:color w:val="202020"/>
                            <w:sz w:val="24"/>
                            <w:szCs w:val="24"/>
                            <w:lang w:eastAsia="en-AU"/>
                          </w:rPr>
                          <w:br/>
                        </w:r>
                        <w:r w:rsidRPr="00D73AB1">
                          <w:rPr>
                            <w:rFonts w:ascii="Helvetica" w:eastAsia="Times New Roman" w:hAnsi="Helvetica" w:cs="Helvetica"/>
                            <w:color w:val="202020"/>
                            <w:sz w:val="24"/>
                            <w:szCs w:val="24"/>
                            <w:lang w:eastAsia="en-AU"/>
                          </w:rPr>
                          <w:br/>
                        </w:r>
                        <w:r w:rsidRPr="00D73AB1">
                          <w:rPr>
                            <w:rFonts w:ascii="Helvetica" w:eastAsia="Times New Roman" w:hAnsi="Helvetica" w:cs="Helvetica"/>
                            <w:color w:val="202020"/>
                            <w:sz w:val="21"/>
                            <w:szCs w:val="21"/>
                            <w:lang w:eastAsia="en-AU"/>
                          </w:rPr>
                          <w:t>Dan spoke about the role of the VDWC and why we’re here, and how we’re working to raise standards across the disability sector in Victoria. Dan and Jim also had a conversation about the recent findings and report from the Disability Royal Commission and the safeguards we’re putting in place to protect the most vulnerable.</w:t>
                        </w:r>
                        <w:r w:rsidRPr="00D73AB1">
                          <w:rPr>
                            <w:rFonts w:ascii="Helvetica" w:eastAsia="Times New Roman" w:hAnsi="Helvetica" w:cs="Helvetica"/>
                            <w:color w:val="202020"/>
                            <w:sz w:val="21"/>
                            <w:szCs w:val="21"/>
                            <w:lang w:eastAsia="en-AU"/>
                          </w:rPr>
                          <w:br/>
                        </w:r>
                        <w:r w:rsidRPr="00D73AB1">
                          <w:rPr>
                            <w:rFonts w:ascii="Helvetica" w:eastAsia="Times New Roman" w:hAnsi="Helvetica" w:cs="Helvetica"/>
                            <w:color w:val="202020"/>
                            <w:sz w:val="21"/>
                            <w:szCs w:val="21"/>
                            <w:lang w:eastAsia="en-AU"/>
                          </w:rPr>
                          <w:br/>
                          <w:t>It was also great to receive questions from the audience and hear directly from the Autistic community.</w:t>
                        </w:r>
                        <w:r w:rsidRPr="00D73AB1">
                          <w:rPr>
                            <w:rFonts w:ascii="Helvetica" w:eastAsia="Times New Roman" w:hAnsi="Helvetica" w:cs="Helvetica"/>
                            <w:color w:val="202020"/>
                            <w:sz w:val="21"/>
                            <w:szCs w:val="21"/>
                            <w:lang w:eastAsia="en-AU"/>
                          </w:rPr>
                          <w:br/>
                        </w:r>
                        <w:r w:rsidRPr="00D73AB1">
                          <w:rPr>
                            <w:rFonts w:ascii="Helvetica" w:eastAsia="Times New Roman" w:hAnsi="Helvetica" w:cs="Helvetica"/>
                            <w:color w:val="202020"/>
                            <w:sz w:val="21"/>
                            <w:szCs w:val="21"/>
                            <w:lang w:eastAsia="en-AU"/>
                          </w:rPr>
                          <w:br/>
                          <w:t>If you weren't able to join live, you can watch the webinar recording </w:t>
                        </w:r>
                        <w:hyperlink r:id="rId18" w:tgtFrame="_blank" w:history="1">
                          <w:r w:rsidRPr="00D73AB1">
                            <w:rPr>
                              <w:rFonts w:ascii="Helvetica" w:eastAsia="Times New Roman" w:hAnsi="Helvetica" w:cs="Helvetica"/>
                              <w:color w:val="007C89"/>
                              <w:sz w:val="21"/>
                              <w:szCs w:val="21"/>
                              <w:u w:val="single"/>
                              <w:lang w:eastAsia="en-AU"/>
                            </w:rPr>
                            <w:t>here</w:t>
                          </w:r>
                        </w:hyperlink>
                        <w:r w:rsidRPr="00D73AB1">
                          <w:rPr>
                            <w:rFonts w:ascii="Helvetica" w:eastAsia="Times New Roman" w:hAnsi="Helvetica" w:cs="Helvetica"/>
                            <w:color w:val="202020"/>
                            <w:sz w:val="21"/>
                            <w:szCs w:val="21"/>
                            <w:lang w:eastAsia="en-AU"/>
                          </w:rPr>
                          <w:t>.</w:t>
                        </w:r>
                      </w:p>
                    </w:tc>
                  </w:tr>
                </w:tbl>
                <w:p w14:paraId="1ED53801"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40AEE12E"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66AFAE1B"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D73AB1" w:rsidRPr="00D73AB1" w14:paraId="24385E89" w14:textId="77777777">
                    <w:tc>
                      <w:tcPr>
                        <w:tcW w:w="0" w:type="auto"/>
                        <w:shd w:val="clear" w:color="auto" w:fill="404040"/>
                        <w:hideMark/>
                      </w:tcPr>
                      <w:p w14:paraId="10017D80" w14:textId="1D9CEFBB" w:rsidR="00D73AB1" w:rsidRPr="00D73AB1" w:rsidRDefault="00D73AB1" w:rsidP="00D73AB1">
                        <w:pPr>
                          <w:spacing w:after="0" w:line="240" w:lineRule="auto"/>
                          <w:rPr>
                            <w:rFonts w:ascii="Times New Roman" w:eastAsia="Times New Roman" w:hAnsi="Times New Roman" w:cs="Times New Roman"/>
                            <w:sz w:val="24"/>
                            <w:szCs w:val="24"/>
                            <w:lang w:eastAsia="en-AU"/>
                          </w:rPr>
                        </w:pPr>
                        <w:r w:rsidRPr="00D73AB1">
                          <w:rPr>
                            <w:rFonts w:ascii="Times New Roman" w:eastAsia="Times New Roman" w:hAnsi="Times New Roman" w:cs="Times New Roman"/>
                            <w:noProof/>
                            <w:sz w:val="24"/>
                            <w:szCs w:val="24"/>
                            <w:lang w:eastAsia="en-AU"/>
                          </w:rPr>
                          <w:lastRenderedPageBreak/>
                          <w:drawing>
                            <wp:inline distT="0" distB="0" distL="0" distR="0" wp14:anchorId="5CC39EEC" wp14:editId="3F7599E0">
                              <wp:extent cx="5372100" cy="419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4191000"/>
                                      </a:xfrm>
                                      <a:prstGeom prst="rect">
                                        <a:avLst/>
                                      </a:prstGeom>
                                      <a:noFill/>
                                      <a:ln>
                                        <a:noFill/>
                                      </a:ln>
                                    </pic:spPr>
                                  </pic:pic>
                                </a:graphicData>
                              </a:graphic>
                            </wp:inline>
                          </w:drawing>
                        </w:r>
                      </w:p>
                    </w:tc>
                  </w:tr>
                  <w:tr w:rsidR="00D73AB1" w:rsidRPr="00D73AB1" w14:paraId="15B1F2A1" w14:textId="77777777">
                    <w:tc>
                      <w:tcPr>
                        <w:tcW w:w="8190" w:type="dxa"/>
                        <w:shd w:val="clear" w:color="auto" w:fill="404040"/>
                        <w:tcMar>
                          <w:top w:w="135" w:type="dxa"/>
                          <w:left w:w="270" w:type="dxa"/>
                          <w:bottom w:w="135" w:type="dxa"/>
                          <w:right w:w="270" w:type="dxa"/>
                        </w:tcMar>
                        <w:hideMark/>
                      </w:tcPr>
                      <w:p w14:paraId="218F68BE" w14:textId="77777777" w:rsidR="00D73AB1" w:rsidRPr="00D73AB1" w:rsidRDefault="00D73AB1" w:rsidP="00D73AB1">
                        <w:pPr>
                          <w:spacing w:after="0" w:line="315" w:lineRule="atLeast"/>
                          <w:jc w:val="center"/>
                          <w:rPr>
                            <w:rFonts w:ascii="Helvetica" w:eastAsia="Times New Roman" w:hAnsi="Helvetica" w:cs="Helvetica"/>
                            <w:color w:val="F2F2F2"/>
                            <w:sz w:val="21"/>
                            <w:szCs w:val="21"/>
                            <w:lang w:eastAsia="en-AU"/>
                          </w:rPr>
                        </w:pPr>
                        <w:r w:rsidRPr="00D73AB1">
                          <w:rPr>
                            <w:rFonts w:ascii="Helvetica" w:eastAsia="Times New Roman" w:hAnsi="Helvetica" w:cs="Helvetica"/>
                            <w:color w:val="F2F2F2"/>
                            <w:sz w:val="21"/>
                            <w:szCs w:val="21"/>
                            <w:lang w:eastAsia="en-AU"/>
                          </w:rPr>
                          <w:t>Amaze CEO Jim Mullan with Commissioner Dan Stubbs.</w:t>
                        </w:r>
                      </w:p>
                    </w:tc>
                  </w:tr>
                </w:tbl>
                <w:p w14:paraId="66B5C767"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7CB72D07"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5D796E0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5401AC9C" w14:textId="77777777">
                    <w:tc>
                      <w:tcPr>
                        <w:tcW w:w="0" w:type="auto"/>
                        <w:tcMar>
                          <w:top w:w="135" w:type="dxa"/>
                          <w:left w:w="270" w:type="dxa"/>
                          <w:bottom w:w="135" w:type="dxa"/>
                          <w:right w:w="270" w:type="dxa"/>
                        </w:tcMar>
                        <w:vAlign w:val="center"/>
                        <w:hideMark/>
                      </w:tcPr>
                      <w:tbl>
                        <w:tblPr>
                          <w:tblW w:w="5000" w:type="pct"/>
                          <w:shd w:val="clear" w:color="auto" w:fill="89A5B8"/>
                          <w:tblCellMar>
                            <w:top w:w="15" w:type="dxa"/>
                            <w:left w:w="15" w:type="dxa"/>
                            <w:bottom w:w="15" w:type="dxa"/>
                            <w:right w:w="15" w:type="dxa"/>
                          </w:tblCellMar>
                          <w:tblLook w:val="04A0" w:firstRow="1" w:lastRow="0" w:firstColumn="1" w:lastColumn="0" w:noHBand="0" w:noVBand="1"/>
                        </w:tblPr>
                        <w:tblGrid>
                          <w:gridCol w:w="8460"/>
                        </w:tblGrid>
                        <w:tr w:rsidR="00D73AB1" w:rsidRPr="00D73AB1" w14:paraId="3FACC6FE" w14:textId="77777777">
                          <w:tc>
                            <w:tcPr>
                              <w:tcW w:w="0" w:type="auto"/>
                              <w:shd w:val="clear" w:color="auto" w:fill="89A5B8"/>
                              <w:tcMar>
                                <w:top w:w="270" w:type="dxa"/>
                                <w:left w:w="270" w:type="dxa"/>
                                <w:bottom w:w="270" w:type="dxa"/>
                                <w:right w:w="270" w:type="dxa"/>
                              </w:tcMar>
                              <w:hideMark/>
                            </w:tcPr>
                            <w:p w14:paraId="1A4762FA" w14:textId="77777777" w:rsidR="00D73AB1" w:rsidRPr="00D73AB1" w:rsidRDefault="00D73AB1" w:rsidP="00D73AB1">
                              <w:pPr>
                                <w:spacing w:after="0" w:line="488" w:lineRule="atLeast"/>
                                <w:outlineLvl w:val="0"/>
                                <w:rPr>
                                  <w:rFonts w:ascii="Helvetica" w:eastAsia="Times New Roman" w:hAnsi="Helvetica" w:cs="Helvetica"/>
                                  <w:b/>
                                  <w:bCs/>
                                  <w:color w:val="202020"/>
                                  <w:kern w:val="36"/>
                                  <w:sz w:val="39"/>
                                  <w:szCs w:val="39"/>
                                  <w:lang w:eastAsia="en-AU"/>
                                </w:rPr>
                              </w:pPr>
                              <w:r w:rsidRPr="00D73AB1">
                                <w:rPr>
                                  <w:rFonts w:ascii="Arial" w:eastAsia="Times New Roman" w:hAnsi="Arial" w:cs="Arial"/>
                                  <w:b/>
                                  <w:bCs/>
                                  <w:color w:val="FFFFFF"/>
                                  <w:kern w:val="36"/>
                                  <w:sz w:val="36"/>
                                  <w:szCs w:val="36"/>
                                  <w:lang w:eastAsia="en-AU"/>
                                </w:rPr>
                                <w:t>Disability sector engagement</w:t>
                              </w:r>
                            </w:p>
                          </w:tc>
                        </w:tr>
                      </w:tbl>
                      <w:p w14:paraId="625AE4A0"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5F47B862"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167EE800"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79340EE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43E40CDF" w14:textId="77777777">
                    <w:tc>
                      <w:tcPr>
                        <w:tcW w:w="0" w:type="auto"/>
                        <w:tcMar>
                          <w:top w:w="0" w:type="dxa"/>
                          <w:left w:w="270" w:type="dxa"/>
                          <w:bottom w:w="135" w:type="dxa"/>
                          <w:right w:w="270" w:type="dxa"/>
                        </w:tcMar>
                        <w:hideMark/>
                      </w:tcPr>
                      <w:p w14:paraId="1D96F93B" w14:textId="77777777" w:rsidR="00D73AB1" w:rsidRPr="00D73AB1" w:rsidRDefault="00D73AB1" w:rsidP="00D73AB1">
                        <w:pPr>
                          <w:spacing w:after="0" w:line="315" w:lineRule="atLeast"/>
                          <w:rPr>
                            <w:rFonts w:ascii="Arial" w:eastAsia="Times New Roman" w:hAnsi="Arial" w:cs="Arial"/>
                            <w:color w:val="222222"/>
                            <w:sz w:val="21"/>
                            <w:szCs w:val="21"/>
                            <w:lang w:eastAsia="en-AU"/>
                          </w:rPr>
                        </w:pPr>
                        <w:r w:rsidRPr="00D73AB1">
                          <w:rPr>
                            <w:rFonts w:ascii="Arial" w:eastAsia="Times New Roman" w:hAnsi="Arial" w:cs="Arial"/>
                            <w:color w:val="222222"/>
                            <w:sz w:val="21"/>
                            <w:szCs w:val="21"/>
                            <w:lang w:eastAsia="en-AU"/>
                          </w:rPr>
                          <w:t>As mentioned earlier, we recently ran a series of roundtable discussions with involvement from representatives from the Registration Board and representatives from different organisations across different sector groups. This included government bodies and regulators from disability and related sectors, disability advocates, disability service providers and disability peak organisations.</w:t>
                        </w:r>
                        <w:r w:rsidRPr="00D73AB1">
                          <w:rPr>
                            <w:rFonts w:ascii="Arial" w:eastAsia="Times New Roman" w:hAnsi="Arial" w:cs="Arial"/>
                            <w:color w:val="222222"/>
                            <w:sz w:val="21"/>
                            <w:szCs w:val="21"/>
                            <w:lang w:eastAsia="en-AU"/>
                          </w:rPr>
                          <w:br/>
                        </w:r>
                        <w:r w:rsidRPr="00D73AB1">
                          <w:rPr>
                            <w:rFonts w:ascii="Arial" w:eastAsia="Times New Roman" w:hAnsi="Arial" w:cs="Arial"/>
                            <w:color w:val="222222"/>
                            <w:sz w:val="21"/>
                            <w:szCs w:val="21"/>
                            <w:lang w:eastAsia="en-AU"/>
                          </w:rPr>
                          <w:br/>
                          <w:t>These discussions have provided valuable insights into how we can work together to further minimise harm and neglect and what more needs to be done to support workforce knowledge and practice .</w:t>
                        </w:r>
                        <w:r w:rsidRPr="00D73AB1">
                          <w:rPr>
                            <w:rFonts w:ascii="Arial" w:eastAsia="Times New Roman" w:hAnsi="Arial" w:cs="Arial"/>
                            <w:color w:val="222222"/>
                            <w:sz w:val="21"/>
                            <w:szCs w:val="21"/>
                            <w:lang w:eastAsia="en-AU"/>
                          </w:rPr>
                          <w:br/>
                          <w:t> </w:t>
                        </w:r>
                        <w:r w:rsidRPr="00D73AB1">
                          <w:rPr>
                            <w:rFonts w:ascii="Arial" w:eastAsia="Times New Roman" w:hAnsi="Arial" w:cs="Arial"/>
                            <w:color w:val="222222"/>
                            <w:sz w:val="21"/>
                            <w:szCs w:val="21"/>
                            <w:lang w:eastAsia="en-AU"/>
                          </w:rPr>
                          <w:br/>
                          <w:t>Our engagement with these organisations will help to further strengthen our safeguards, raise standards across the sector and improve outcomes for people with disability.</w:t>
                        </w:r>
                      </w:p>
                    </w:tc>
                  </w:tr>
                </w:tbl>
                <w:p w14:paraId="1ECEA8F2"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5D2C763A"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0717129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4A013E6B"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D73AB1" w:rsidRPr="00D73AB1" w14:paraId="2DDB1266" w14:textId="77777777">
                          <w:tc>
                            <w:tcPr>
                              <w:tcW w:w="0" w:type="auto"/>
                              <w:shd w:val="clear" w:color="auto" w:fill="EF7D00"/>
                              <w:tcMar>
                                <w:top w:w="270" w:type="dxa"/>
                                <w:left w:w="270" w:type="dxa"/>
                                <w:bottom w:w="270" w:type="dxa"/>
                                <w:right w:w="270" w:type="dxa"/>
                              </w:tcMar>
                              <w:hideMark/>
                            </w:tcPr>
                            <w:p w14:paraId="0DC085D6" w14:textId="77777777" w:rsidR="00D73AB1" w:rsidRPr="00D73AB1" w:rsidRDefault="00D73AB1" w:rsidP="00D73AB1">
                              <w:pPr>
                                <w:spacing w:after="0" w:line="488" w:lineRule="atLeast"/>
                                <w:outlineLvl w:val="0"/>
                                <w:rPr>
                                  <w:rFonts w:ascii="Helvetica" w:eastAsia="Times New Roman" w:hAnsi="Helvetica" w:cs="Helvetica"/>
                                  <w:b/>
                                  <w:bCs/>
                                  <w:color w:val="202020"/>
                                  <w:kern w:val="36"/>
                                  <w:sz w:val="39"/>
                                  <w:szCs w:val="39"/>
                                  <w:lang w:eastAsia="en-AU"/>
                                </w:rPr>
                              </w:pPr>
                              <w:r w:rsidRPr="00D73AB1">
                                <w:rPr>
                                  <w:rFonts w:ascii="Arial" w:eastAsia="Times New Roman" w:hAnsi="Arial" w:cs="Arial"/>
                                  <w:b/>
                                  <w:bCs/>
                                  <w:color w:val="FFFFFF"/>
                                  <w:kern w:val="36"/>
                                  <w:sz w:val="36"/>
                                  <w:szCs w:val="36"/>
                                  <w:lang w:eastAsia="en-AU"/>
                                </w:rPr>
                                <w:lastRenderedPageBreak/>
                                <w:t>Education sessions</w:t>
                              </w:r>
                            </w:p>
                          </w:tc>
                        </w:tr>
                      </w:tbl>
                      <w:p w14:paraId="485D9A9C"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2CC4705B"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1B31529F"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18E7B1C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58A4D4EC" w14:textId="77777777">
                    <w:tc>
                      <w:tcPr>
                        <w:tcW w:w="0" w:type="auto"/>
                        <w:tcMar>
                          <w:top w:w="0" w:type="dxa"/>
                          <w:left w:w="270" w:type="dxa"/>
                          <w:bottom w:w="135" w:type="dxa"/>
                          <w:right w:w="270" w:type="dxa"/>
                        </w:tcMar>
                        <w:hideMark/>
                      </w:tcPr>
                      <w:p w14:paraId="4E3B6BD6" w14:textId="77777777" w:rsidR="00D73AB1" w:rsidRPr="00D73AB1" w:rsidRDefault="00D73AB1" w:rsidP="00D73AB1">
                        <w:pPr>
                          <w:spacing w:after="0" w:line="315" w:lineRule="atLeast"/>
                          <w:rPr>
                            <w:rFonts w:ascii="Arial" w:eastAsia="Times New Roman" w:hAnsi="Arial" w:cs="Arial"/>
                            <w:color w:val="222222"/>
                            <w:sz w:val="21"/>
                            <w:szCs w:val="21"/>
                            <w:lang w:eastAsia="en-AU"/>
                          </w:rPr>
                        </w:pPr>
                        <w:r w:rsidRPr="00D73AB1">
                          <w:rPr>
                            <w:rFonts w:ascii="Arial" w:eastAsia="Times New Roman" w:hAnsi="Arial" w:cs="Arial"/>
                            <w:color w:val="222222"/>
                            <w:sz w:val="21"/>
                            <w:szCs w:val="21"/>
                            <w:lang w:eastAsia="en-AU"/>
                          </w:rPr>
                          <w:t>Our team can conduct information sessions on the work of the Commission both in-person and virtually, and tailor the material to the needs of your organisation. If you are interested in finding out more or arranging a session, please reach out to </w:t>
                        </w:r>
                        <w:hyperlink r:id="rId20" w:tgtFrame="_blank" w:history="1">
                          <w:r w:rsidRPr="00D73AB1">
                            <w:rPr>
                              <w:rFonts w:ascii="Arial" w:eastAsia="Times New Roman" w:hAnsi="Arial" w:cs="Arial"/>
                              <w:color w:val="007C89"/>
                              <w:sz w:val="21"/>
                              <w:szCs w:val="21"/>
                              <w:u w:val="single"/>
                              <w:lang w:eastAsia="en-AU"/>
                            </w:rPr>
                            <w:t>education@vdwc.vic.gov.au</w:t>
                          </w:r>
                        </w:hyperlink>
                      </w:p>
                    </w:tc>
                  </w:tr>
                </w:tbl>
                <w:p w14:paraId="468935F4"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0B9BD47F"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768CD17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17EBFE05"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D73AB1" w:rsidRPr="00D73AB1" w14:paraId="0016FE0A" w14:textId="77777777">
                          <w:tc>
                            <w:tcPr>
                              <w:tcW w:w="0" w:type="auto"/>
                              <w:shd w:val="clear" w:color="auto" w:fill="E7343F"/>
                              <w:tcMar>
                                <w:top w:w="270" w:type="dxa"/>
                                <w:left w:w="270" w:type="dxa"/>
                                <w:bottom w:w="270" w:type="dxa"/>
                                <w:right w:w="270" w:type="dxa"/>
                              </w:tcMar>
                              <w:hideMark/>
                            </w:tcPr>
                            <w:p w14:paraId="7433BE43" w14:textId="77777777" w:rsidR="00D73AB1" w:rsidRPr="00D73AB1" w:rsidRDefault="00D73AB1" w:rsidP="00D73AB1">
                              <w:pPr>
                                <w:spacing w:after="0" w:line="488" w:lineRule="atLeast"/>
                                <w:outlineLvl w:val="0"/>
                                <w:rPr>
                                  <w:rFonts w:ascii="Helvetica" w:eastAsia="Times New Roman" w:hAnsi="Helvetica" w:cs="Helvetica"/>
                                  <w:b/>
                                  <w:bCs/>
                                  <w:color w:val="202020"/>
                                  <w:kern w:val="36"/>
                                  <w:sz w:val="39"/>
                                  <w:szCs w:val="39"/>
                                  <w:lang w:eastAsia="en-AU"/>
                                </w:rPr>
                              </w:pPr>
                              <w:r w:rsidRPr="00D73AB1">
                                <w:rPr>
                                  <w:rFonts w:ascii="Arial" w:eastAsia="Times New Roman" w:hAnsi="Arial" w:cs="Arial"/>
                                  <w:b/>
                                  <w:bCs/>
                                  <w:color w:val="FFFFFF"/>
                                  <w:kern w:val="36"/>
                                  <w:sz w:val="36"/>
                                  <w:szCs w:val="36"/>
                                  <w:lang w:eastAsia="en-AU"/>
                                </w:rPr>
                                <w:t>Become a registered disability worker</w:t>
                              </w:r>
                            </w:p>
                          </w:tc>
                        </w:tr>
                      </w:tbl>
                      <w:p w14:paraId="0D1C761D"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537CD1E3"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134CAE5B" w14:textId="77777777" w:rsidR="00D73AB1" w:rsidRPr="00D73AB1" w:rsidRDefault="00D73AB1" w:rsidP="00D73AB1">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D73AB1" w:rsidRPr="00D73AB1" w14:paraId="478358E5"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D73AB1" w:rsidRPr="00D73AB1" w14:paraId="72C22E32" w14:textId="77777777">
                    <w:tc>
                      <w:tcPr>
                        <w:tcW w:w="8460" w:type="dxa"/>
                        <w:tcMar>
                          <w:top w:w="0" w:type="dxa"/>
                          <w:left w:w="135" w:type="dxa"/>
                          <w:bottom w:w="0" w:type="dxa"/>
                          <w:right w:w="135" w:type="dxa"/>
                        </w:tcMar>
                        <w:hideMark/>
                      </w:tcPr>
                      <w:p w14:paraId="7FC990BA" w14:textId="77777777" w:rsidR="00D73AB1" w:rsidRPr="00D73AB1" w:rsidRDefault="00D73AB1" w:rsidP="00D73AB1">
                        <w:pPr>
                          <w:spacing w:after="0" w:line="360" w:lineRule="atLeast"/>
                          <w:rPr>
                            <w:rFonts w:ascii="Helvetica" w:eastAsia="Times New Roman" w:hAnsi="Helvetica" w:cs="Helvetica"/>
                            <w:color w:val="202020"/>
                            <w:sz w:val="24"/>
                            <w:szCs w:val="24"/>
                            <w:lang w:eastAsia="en-AU"/>
                          </w:rPr>
                        </w:pPr>
                        <w:r w:rsidRPr="00D73AB1">
                          <w:rPr>
                            <w:rFonts w:ascii="Helvetica" w:eastAsia="Times New Roman" w:hAnsi="Helvetica" w:cs="Helvetica"/>
                            <w:color w:val="202020"/>
                            <w:sz w:val="21"/>
                            <w:szCs w:val="21"/>
                            <w:lang w:eastAsia="en-AU"/>
                          </w:rPr>
                          <w:t>Have you been thinking about becoming registered as a disability worker? If you're unsure about why registration is so important for people with disability and the wider sector, </w:t>
                        </w:r>
                        <w:hyperlink r:id="rId21" w:tgtFrame="_blank" w:history="1">
                          <w:r w:rsidRPr="00D73AB1">
                            <w:rPr>
                              <w:rFonts w:ascii="Helvetica" w:eastAsia="Times New Roman" w:hAnsi="Helvetica" w:cs="Helvetica"/>
                              <w:color w:val="007C89"/>
                              <w:sz w:val="21"/>
                              <w:szCs w:val="21"/>
                              <w:u w:val="single"/>
                              <w:lang w:eastAsia="en-AU"/>
                            </w:rPr>
                            <w:t>hear from some of our registered workers here.</w:t>
                          </w:r>
                        </w:hyperlink>
                        <w:r w:rsidRPr="00D73AB1">
                          <w:rPr>
                            <w:rFonts w:ascii="Helvetica" w:eastAsia="Times New Roman" w:hAnsi="Helvetica" w:cs="Helvetica"/>
                            <w:color w:val="202020"/>
                            <w:sz w:val="21"/>
                            <w:szCs w:val="21"/>
                            <w:lang w:eastAsia="en-AU"/>
                          </w:rPr>
                          <w:br/>
                        </w:r>
                        <w:r w:rsidRPr="00D73AB1">
                          <w:rPr>
                            <w:rFonts w:ascii="Helvetica" w:eastAsia="Times New Roman" w:hAnsi="Helvetica" w:cs="Helvetica"/>
                            <w:color w:val="202020"/>
                            <w:sz w:val="21"/>
                            <w:szCs w:val="21"/>
                            <w:lang w:eastAsia="en-AU"/>
                          </w:rPr>
                          <w:br/>
                          <w:t>Learn more about registration at </w:t>
                        </w:r>
                        <w:hyperlink r:id="rId22" w:tgtFrame="_blank" w:history="1">
                          <w:r w:rsidRPr="00D73AB1">
                            <w:rPr>
                              <w:rFonts w:ascii="Helvetica" w:eastAsia="Times New Roman" w:hAnsi="Helvetica" w:cs="Helvetica"/>
                              <w:color w:val="007C89"/>
                              <w:sz w:val="21"/>
                              <w:szCs w:val="21"/>
                              <w:u w:val="single"/>
                              <w:lang w:eastAsia="en-AU"/>
                            </w:rPr>
                            <w:t>vdwc.vic.gov.au/registration</w:t>
                          </w:r>
                        </w:hyperlink>
                      </w:p>
                    </w:tc>
                  </w:tr>
                  <w:tr w:rsidR="00D73AB1" w:rsidRPr="00D73AB1" w14:paraId="448A4D72" w14:textId="77777777">
                    <w:tc>
                      <w:tcPr>
                        <w:tcW w:w="0" w:type="auto"/>
                        <w:tcMar>
                          <w:top w:w="135" w:type="dxa"/>
                          <w:left w:w="135" w:type="dxa"/>
                          <w:bottom w:w="0" w:type="dxa"/>
                          <w:right w:w="135" w:type="dxa"/>
                        </w:tcMar>
                        <w:hideMark/>
                      </w:tcPr>
                      <w:p w14:paraId="1E733378" w14:textId="5E1CE33E" w:rsidR="00D73AB1" w:rsidRPr="00D73AB1" w:rsidRDefault="00D73AB1" w:rsidP="00D73AB1">
                        <w:pPr>
                          <w:spacing w:after="0" w:line="240" w:lineRule="auto"/>
                          <w:jc w:val="center"/>
                          <w:rPr>
                            <w:rFonts w:ascii="Times New Roman" w:eastAsia="Times New Roman" w:hAnsi="Times New Roman" w:cs="Times New Roman"/>
                            <w:sz w:val="24"/>
                            <w:szCs w:val="24"/>
                            <w:lang w:eastAsia="en-AU"/>
                          </w:rPr>
                        </w:pPr>
                        <w:r w:rsidRPr="00D73AB1">
                          <w:rPr>
                            <w:rFonts w:ascii="Times New Roman" w:eastAsia="Times New Roman" w:hAnsi="Times New Roman" w:cs="Times New Roman"/>
                            <w:noProof/>
                            <w:sz w:val="24"/>
                            <w:szCs w:val="24"/>
                            <w:lang w:eastAsia="en-AU"/>
                          </w:rPr>
                          <w:drawing>
                            <wp:inline distT="0" distB="0" distL="0" distR="0" wp14:anchorId="57B4B972" wp14:editId="206F04EE">
                              <wp:extent cx="537210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2686050"/>
                                      </a:xfrm>
                                      <a:prstGeom prst="rect">
                                        <a:avLst/>
                                      </a:prstGeom>
                                      <a:noFill/>
                                      <a:ln>
                                        <a:noFill/>
                                      </a:ln>
                                    </pic:spPr>
                                  </pic:pic>
                                </a:graphicData>
                              </a:graphic>
                            </wp:inline>
                          </w:drawing>
                        </w:r>
                      </w:p>
                    </w:tc>
                  </w:tr>
                </w:tbl>
                <w:p w14:paraId="08C9F9DD"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14F61938" w14:textId="77777777" w:rsidR="00D73AB1" w:rsidRPr="00D73AB1" w:rsidRDefault="00D73AB1" w:rsidP="00D73AB1">
            <w:pPr>
              <w:spacing w:after="0" w:line="240" w:lineRule="auto"/>
              <w:rPr>
                <w:rFonts w:ascii="Times New Roman" w:eastAsia="Times New Roman" w:hAnsi="Times New Roman" w:cs="Times New Roman"/>
                <w:color w:val="000000"/>
                <w:sz w:val="27"/>
                <w:szCs w:val="27"/>
                <w:lang w:eastAsia="en-AU"/>
              </w:rPr>
            </w:pPr>
          </w:p>
        </w:tc>
      </w:tr>
      <w:tr w:rsidR="00D73AB1" w:rsidRPr="00D73AB1" w14:paraId="44F88D4E" w14:textId="77777777" w:rsidTr="00D73AB1">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73AB1" w:rsidRPr="00D73AB1" w14:paraId="69EB082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73AB1" w:rsidRPr="00D73AB1" w14:paraId="521006AB"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D73AB1" w:rsidRPr="00D73AB1" w14:paraId="19E52032" w14:textId="77777777">
                          <w:tc>
                            <w:tcPr>
                              <w:tcW w:w="0" w:type="auto"/>
                              <w:shd w:val="clear" w:color="auto" w:fill="404040"/>
                              <w:tcMar>
                                <w:top w:w="270" w:type="dxa"/>
                                <w:left w:w="270" w:type="dxa"/>
                                <w:bottom w:w="270" w:type="dxa"/>
                                <w:right w:w="270" w:type="dxa"/>
                              </w:tcMar>
                              <w:hideMark/>
                            </w:tcPr>
                            <w:p w14:paraId="5FE2C67A" w14:textId="77777777" w:rsidR="00D73AB1" w:rsidRPr="00D73AB1" w:rsidRDefault="00D73AB1" w:rsidP="00D73AB1">
                              <w:pPr>
                                <w:spacing w:after="0" w:line="413" w:lineRule="atLeast"/>
                                <w:jc w:val="center"/>
                                <w:outlineLvl w:val="1"/>
                                <w:rPr>
                                  <w:rFonts w:ascii="Helvetica" w:eastAsia="Times New Roman" w:hAnsi="Helvetica" w:cs="Helvetica"/>
                                  <w:b/>
                                  <w:bCs/>
                                  <w:color w:val="202020"/>
                                  <w:sz w:val="33"/>
                                  <w:szCs w:val="33"/>
                                  <w:lang w:eastAsia="en-AU"/>
                                </w:rPr>
                              </w:pPr>
                              <w:r w:rsidRPr="00D73AB1">
                                <w:rPr>
                                  <w:rFonts w:ascii="Helvetica" w:eastAsia="Times New Roman" w:hAnsi="Helvetica" w:cs="Helvetica"/>
                                  <w:b/>
                                  <w:bCs/>
                                  <w:color w:val="ADD8E6"/>
                                  <w:sz w:val="33"/>
                                  <w:szCs w:val="33"/>
                                  <w:lang w:eastAsia="en-AU"/>
                                </w:rPr>
                                <w:lastRenderedPageBreak/>
                                <w:t>Keep in touch</w:t>
                              </w:r>
                              <w:r w:rsidRPr="00D73AB1">
                                <w:rPr>
                                  <w:rFonts w:ascii="Helvetica" w:eastAsia="Times New Roman" w:hAnsi="Helvetica" w:cs="Helvetica"/>
                                  <w:b/>
                                  <w:bCs/>
                                  <w:color w:val="202020"/>
                                  <w:sz w:val="33"/>
                                  <w:szCs w:val="33"/>
                                  <w:lang w:eastAsia="en-AU"/>
                                </w:rPr>
                                <w:br/>
                              </w:r>
                              <w:r w:rsidRPr="00D73AB1">
                                <w:rPr>
                                  <w:rFonts w:ascii="Helvetica" w:eastAsia="Times New Roman" w:hAnsi="Helvetica" w:cs="Helvetica"/>
                                  <w:b/>
                                  <w:bCs/>
                                  <w:color w:val="202020"/>
                                  <w:sz w:val="33"/>
                                  <w:szCs w:val="33"/>
                                  <w:lang w:eastAsia="en-AU"/>
                                </w:rPr>
                                <w:br/>
                              </w:r>
                              <w:r w:rsidRPr="00D73AB1">
                                <w:rPr>
                                  <w:rFonts w:ascii="Helvetica" w:eastAsia="Times New Roman" w:hAnsi="Helvetica" w:cs="Helvetica"/>
                                  <w:b/>
                                  <w:bCs/>
                                  <w:color w:val="FFFFFF"/>
                                  <w:sz w:val="27"/>
                                  <w:szCs w:val="27"/>
                                  <w:lang w:eastAsia="en-AU"/>
                                </w:rPr>
                                <w:t>If our e-newsletter was forwarded to you and you'd like to subscribe please go to:</w:t>
                              </w:r>
                              <w:r w:rsidRPr="00D73AB1">
                                <w:rPr>
                                  <w:rFonts w:ascii="Helvetica" w:eastAsia="Times New Roman" w:hAnsi="Helvetica" w:cs="Helvetica"/>
                                  <w:b/>
                                  <w:bCs/>
                                  <w:color w:val="202020"/>
                                  <w:sz w:val="33"/>
                                  <w:szCs w:val="33"/>
                                  <w:lang w:eastAsia="en-AU"/>
                                </w:rPr>
                                <w:t> </w:t>
                              </w:r>
                              <w:hyperlink r:id="rId24" w:tgtFrame="_blank" w:history="1">
                                <w:r w:rsidRPr="00D73AB1">
                                  <w:rPr>
                                    <w:rFonts w:ascii="Helvetica" w:eastAsia="Times New Roman" w:hAnsi="Helvetica" w:cs="Helvetica"/>
                                    <w:color w:val="ADD8E6"/>
                                    <w:sz w:val="27"/>
                                    <w:szCs w:val="27"/>
                                    <w:u w:val="single"/>
                                    <w:lang w:eastAsia="en-AU"/>
                                  </w:rPr>
                                  <w:t>vdwc.vic.gov.au/subscribe</w:t>
                                </w:r>
                              </w:hyperlink>
                              <w:r w:rsidRPr="00D73AB1">
                                <w:rPr>
                                  <w:rFonts w:ascii="Helvetica" w:eastAsia="Times New Roman" w:hAnsi="Helvetica" w:cs="Helvetica"/>
                                  <w:b/>
                                  <w:bCs/>
                                  <w:color w:val="202020"/>
                                  <w:sz w:val="33"/>
                                  <w:szCs w:val="33"/>
                                  <w:lang w:eastAsia="en-AU"/>
                                </w:rPr>
                                <w:br/>
                              </w:r>
                              <w:r w:rsidRPr="00D73AB1">
                                <w:rPr>
                                  <w:rFonts w:ascii="Helvetica" w:eastAsia="Times New Roman" w:hAnsi="Helvetica" w:cs="Helvetica"/>
                                  <w:b/>
                                  <w:bCs/>
                                  <w:color w:val="202020"/>
                                  <w:sz w:val="33"/>
                                  <w:szCs w:val="33"/>
                                  <w:lang w:eastAsia="en-AU"/>
                                </w:rPr>
                                <w:br/>
                              </w:r>
                              <w:r w:rsidRPr="00D73AB1">
                                <w:rPr>
                                  <w:rFonts w:ascii="Arial" w:eastAsia="Times New Roman" w:hAnsi="Arial" w:cs="Arial"/>
                                  <w:b/>
                                  <w:bCs/>
                                  <w:color w:val="FFFFFF"/>
                                  <w:sz w:val="27"/>
                                  <w:szCs w:val="27"/>
                                  <w:lang w:eastAsia="en-AU"/>
                                </w:rPr>
                                <w:t xml:space="preserve">If you have any questions or comments, please get in touch </w:t>
                              </w:r>
                              <w:r w:rsidRPr="00D73AB1">
                                <w:rPr>
                                  <w:rFonts w:ascii="Arial" w:eastAsia="Times New Roman" w:hAnsi="Arial" w:cs="Arial"/>
                                  <w:b/>
                                  <w:bCs/>
                                  <w:color w:val="FFFFFF"/>
                                  <w:sz w:val="27"/>
                                  <w:szCs w:val="27"/>
                                  <w:lang w:eastAsia="en-AU"/>
                                </w:rPr>
                                <w:lastRenderedPageBreak/>
                                <w:t>via our website</w:t>
                              </w:r>
                              <w:r w:rsidRPr="00D73AB1">
                                <w:rPr>
                                  <w:rFonts w:ascii="Arial" w:eastAsia="Times New Roman" w:hAnsi="Arial" w:cs="Arial"/>
                                  <w:b/>
                                  <w:bCs/>
                                  <w:color w:val="202020"/>
                                  <w:sz w:val="27"/>
                                  <w:szCs w:val="27"/>
                                  <w:lang w:eastAsia="en-AU"/>
                                </w:rPr>
                                <w:t> </w:t>
                              </w:r>
                              <w:hyperlink r:id="rId25" w:tgtFrame="_blank" w:history="1">
                                <w:r w:rsidRPr="00D73AB1">
                                  <w:rPr>
                                    <w:rFonts w:ascii="Arial" w:eastAsia="Times New Roman" w:hAnsi="Arial" w:cs="Arial"/>
                                    <w:color w:val="ADD8E6"/>
                                    <w:sz w:val="27"/>
                                    <w:szCs w:val="27"/>
                                    <w:u w:val="single"/>
                                    <w:lang w:eastAsia="en-AU"/>
                                  </w:rPr>
                                  <w:t>Contact us</w:t>
                                </w:r>
                              </w:hyperlink>
                              <w:r w:rsidRPr="00D73AB1">
                                <w:rPr>
                                  <w:rFonts w:ascii="Arial" w:eastAsia="Times New Roman" w:hAnsi="Arial" w:cs="Arial"/>
                                  <w:b/>
                                  <w:bCs/>
                                  <w:color w:val="ADD8E6"/>
                                  <w:sz w:val="27"/>
                                  <w:szCs w:val="27"/>
                                  <w:lang w:eastAsia="en-AU"/>
                                </w:rPr>
                                <w:t> </w:t>
                              </w:r>
                              <w:r w:rsidRPr="00D73AB1">
                                <w:rPr>
                                  <w:rFonts w:ascii="Arial" w:eastAsia="Times New Roman" w:hAnsi="Arial" w:cs="Arial"/>
                                  <w:b/>
                                  <w:bCs/>
                                  <w:color w:val="FFFFFF"/>
                                  <w:sz w:val="27"/>
                                  <w:szCs w:val="27"/>
                                  <w:lang w:eastAsia="en-AU"/>
                                </w:rPr>
                                <w:t>page, send an email to</w:t>
                              </w:r>
                              <w:r w:rsidRPr="00D73AB1">
                                <w:rPr>
                                  <w:rFonts w:ascii="Arial" w:eastAsia="Times New Roman" w:hAnsi="Arial" w:cs="Arial"/>
                                  <w:b/>
                                  <w:bCs/>
                                  <w:color w:val="202020"/>
                                  <w:sz w:val="27"/>
                                  <w:szCs w:val="27"/>
                                  <w:lang w:eastAsia="en-AU"/>
                                </w:rPr>
                                <w:t> </w:t>
                              </w:r>
                              <w:hyperlink r:id="rId26" w:tgtFrame="_blank" w:history="1">
                                <w:r w:rsidRPr="00D73AB1">
                                  <w:rPr>
                                    <w:rFonts w:ascii="Arial" w:eastAsia="Times New Roman" w:hAnsi="Arial" w:cs="Arial"/>
                                    <w:color w:val="ADD8E6"/>
                                    <w:sz w:val="27"/>
                                    <w:szCs w:val="27"/>
                                    <w:u w:val="single"/>
                                    <w:lang w:eastAsia="en-AU"/>
                                  </w:rPr>
                                  <w:t>info@vdwc.vic.gov.au</w:t>
                                </w:r>
                              </w:hyperlink>
                              <w:r w:rsidRPr="00D73AB1">
                                <w:rPr>
                                  <w:rFonts w:ascii="Arial" w:eastAsia="Times New Roman" w:hAnsi="Arial" w:cs="Arial"/>
                                  <w:b/>
                                  <w:bCs/>
                                  <w:color w:val="202020"/>
                                  <w:sz w:val="27"/>
                                  <w:szCs w:val="27"/>
                                  <w:lang w:eastAsia="en-AU"/>
                                </w:rPr>
                                <w:t> </w:t>
                              </w:r>
                              <w:r w:rsidRPr="00D73AB1">
                                <w:rPr>
                                  <w:rFonts w:ascii="Arial" w:eastAsia="Times New Roman" w:hAnsi="Arial" w:cs="Arial"/>
                                  <w:b/>
                                  <w:bCs/>
                                  <w:color w:val="FFFFFF"/>
                                  <w:sz w:val="27"/>
                                  <w:szCs w:val="27"/>
                                  <w:lang w:eastAsia="en-AU"/>
                                </w:rPr>
                                <w:t>or call us on 1800 497 132.</w:t>
                              </w:r>
                              <w:r w:rsidRPr="00D73AB1">
                                <w:rPr>
                                  <w:rFonts w:ascii="Arial" w:eastAsia="Times New Roman" w:hAnsi="Arial" w:cs="Arial"/>
                                  <w:b/>
                                  <w:bCs/>
                                  <w:color w:val="202020"/>
                                  <w:sz w:val="27"/>
                                  <w:szCs w:val="27"/>
                                  <w:lang w:eastAsia="en-AU"/>
                                </w:rPr>
                                <w:br/>
                              </w:r>
                              <w:r w:rsidRPr="00D73AB1">
                                <w:rPr>
                                  <w:rFonts w:ascii="Arial" w:eastAsia="Times New Roman" w:hAnsi="Arial" w:cs="Arial"/>
                                  <w:b/>
                                  <w:bCs/>
                                  <w:color w:val="202020"/>
                                  <w:sz w:val="27"/>
                                  <w:szCs w:val="27"/>
                                  <w:lang w:eastAsia="en-AU"/>
                                </w:rPr>
                                <w:br/>
                              </w:r>
                              <w:r w:rsidRPr="00D73AB1">
                                <w:rPr>
                                  <w:rFonts w:ascii="Arial" w:eastAsia="Times New Roman" w:hAnsi="Arial" w:cs="Arial"/>
                                  <w:b/>
                                  <w:bCs/>
                                  <w:color w:val="FFFFFF"/>
                                  <w:sz w:val="27"/>
                                  <w:szCs w:val="27"/>
                                  <w:lang w:eastAsia="en-AU"/>
                                </w:rPr>
                                <w:t>For more information visit </w:t>
                              </w:r>
                              <w:hyperlink r:id="rId27" w:tgtFrame="_blank" w:history="1">
                                <w:r w:rsidRPr="00D73AB1">
                                  <w:rPr>
                                    <w:rFonts w:ascii="Arial" w:eastAsia="Times New Roman" w:hAnsi="Arial" w:cs="Arial"/>
                                    <w:color w:val="ADD8E6"/>
                                    <w:sz w:val="27"/>
                                    <w:szCs w:val="27"/>
                                    <w:u w:val="single"/>
                                    <w:lang w:eastAsia="en-AU"/>
                                  </w:rPr>
                                  <w:t>vdwc.vic.gov.au</w:t>
                                </w:r>
                              </w:hyperlink>
                            </w:p>
                          </w:tc>
                        </w:tr>
                      </w:tbl>
                      <w:p w14:paraId="0610EAE5"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4BDC9FCB" w14:textId="77777777" w:rsidR="00D73AB1" w:rsidRPr="00D73AB1" w:rsidRDefault="00D73AB1" w:rsidP="00D73AB1">
                  <w:pPr>
                    <w:spacing w:after="0" w:line="240" w:lineRule="auto"/>
                    <w:rPr>
                      <w:rFonts w:ascii="Times New Roman" w:eastAsia="Times New Roman" w:hAnsi="Times New Roman" w:cs="Times New Roman"/>
                      <w:sz w:val="24"/>
                      <w:szCs w:val="24"/>
                      <w:lang w:eastAsia="en-AU"/>
                    </w:rPr>
                  </w:pPr>
                </w:p>
              </w:tc>
            </w:tr>
          </w:tbl>
          <w:p w14:paraId="78A3F4F0" w14:textId="77777777" w:rsidR="00D73AB1" w:rsidRPr="00D73AB1" w:rsidRDefault="00D73AB1" w:rsidP="00D73AB1">
            <w:pPr>
              <w:spacing w:after="0" w:line="240" w:lineRule="auto"/>
              <w:rPr>
                <w:rFonts w:ascii="Times New Roman" w:eastAsia="Times New Roman" w:hAnsi="Times New Roman" w:cs="Times New Roman"/>
                <w:color w:val="000000"/>
                <w:sz w:val="27"/>
                <w:szCs w:val="27"/>
                <w:lang w:eastAsia="en-AU"/>
              </w:rPr>
            </w:pPr>
          </w:p>
        </w:tc>
      </w:tr>
      <w:tr w:rsidR="00D73AB1" w:rsidRPr="00D73AB1" w14:paraId="20BCA09E" w14:textId="77777777" w:rsidTr="00D73AB1">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73AB1" w:rsidRPr="00D73AB1" w14:paraId="24BF04C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D73AB1" w:rsidRPr="00D73AB1" w14:paraId="197E8E3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D73AB1" w:rsidRPr="00D73AB1" w14:paraId="6FA87ED0" w14:textId="77777777">
                          <w:trPr>
                            <w:jc w:val="center"/>
                          </w:trPr>
                          <w:tc>
                            <w:tcPr>
                              <w:tcW w:w="0" w:type="auto"/>
                              <w:tcMar>
                                <w:top w:w="135" w:type="dxa"/>
                                <w:left w:w="135" w:type="dxa"/>
                                <w:bottom w:w="0" w:type="dxa"/>
                                <w:right w:w="135" w:type="dxa"/>
                              </w:tcMar>
                              <w:hideMark/>
                            </w:tcPr>
                            <w:p w14:paraId="0E51B564" w14:textId="77777777" w:rsidR="00D73AB1" w:rsidRPr="00D73AB1" w:rsidRDefault="00D73AB1" w:rsidP="00D73AB1">
                              <w:pPr>
                                <w:spacing w:after="0" w:line="240" w:lineRule="auto"/>
                                <w:rPr>
                                  <w:rFonts w:ascii="Times New Roman" w:eastAsia="Times New Roman" w:hAnsi="Times New Roman" w:cs="Times New Roman"/>
                                  <w:sz w:val="20"/>
                                  <w:szCs w:val="20"/>
                                  <w:lang w:eastAsia="en-AU"/>
                                </w:rPr>
                              </w:pPr>
                            </w:p>
                          </w:tc>
                        </w:tr>
                      </w:tbl>
                      <w:p w14:paraId="2E15E853" w14:textId="77777777" w:rsidR="00D73AB1" w:rsidRPr="00D73AB1" w:rsidRDefault="00D73AB1" w:rsidP="00D73AB1">
                        <w:pPr>
                          <w:spacing w:after="0" w:line="240" w:lineRule="auto"/>
                          <w:jc w:val="center"/>
                          <w:rPr>
                            <w:rFonts w:ascii="Times New Roman" w:eastAsia="Times New Roman" w:hAnsi="Times New Roman" w:cs="Times New Roman"/>
                            <w:sz w:val="24"/>
                            <w:szCs w:val="24"/>
                            <w:lang w:eastAsia="en-AU"/>
                          </w:rPr>
                        </w:pPr>
                      </w:p>
                    </w:tc>
                  </w:tr>
                </w:tbl>
                <w:p w14:paraId="2723D56A" w14:textId="77777777" w:rsidR="00D73AB1" w:rsidRPr="00D73AB1" w:rsidRDefault="00D73AB1" w:rsidP="00D73AB1">
                  <w:pPr>
                    <w:spacing w:after="0" w:line="240" w:lineRule="auto"/>
                    <w:jc w:val="center"/>
                    <w:rPr>
                      <w:rFonts w:ascii="Times New Roman" w:eastAsia="Times New Roman" w:hAnsi="Times New Roman" w:cs="Times New Roman"/>
                      <w:sz w:val="24"/>
                      <w:szCs w:val="24"/>
                      <w:lang w:eastAsia="en-AU"/>
                    </w:rPr>
                  </w:pPr>
                </w:p>
              </w:tc>
            </w:tr>
          </w:tbl>
          <w:p w14:paraId="4F26DB6C" w14:textId="77777777" w:rsidR="00D73AB1" w:rsidRPr="00D73AB1" w:rsidRDefault="00D73AB1" w:rsidP="00D73AB1">
            <w:pPr>
              <w:spacing w:after="0" w:line="240" w:lineRule="auto"/>
              <w:rPr>
                <w:rFonts w:ascii="Times New Roman" w:eastAsia="Times New Roman" w:hAnsi="Times New Roman" w:cs="Times New Roman"/>
                <w:color w:val="000000"/>
                <w:sz w:val="27"/>
                <w:szCs w:val="27"/>
                <w:lang w:eastAsia="en-AU"/>
              </w:rPr>
            </w:pPr>
          </w:p>
        </w:tc>
      </w:tr>
    </w:tbl>
    <w:p w14:paraId="5937074B" w14:textId="77777777" w:rsidR="00DD4C77" w:rsidRDefault="00DD4C77"/>
    <w:sectPr w:rsidR="00DD4C77">
      <w:footerReference w:type="even" r:id="rId28"/>
      <w:footerReference w:type="defaul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AEFC" w14:textId="77777777" w:rsidR="00066181" w:rsidRDefault="00066181" w:rsidP="00D73AB1">
      <w:pPr>
        <w:spacing w:after="0" w:line="240" w:lineRule="auto"/>
      </w:pPr>
      <w:r>
        <w:separator/>
      </w:r>
    </w:p>
  </w:endnote>
  <w:endnote w:type="continuationSeparator" w:id="0">
    <w:p w14:paraId="2A35ED1A" w14:textId="77777777" w:rsidR="00066181" w:rsidRDefault="00066181" w:rsidP="00D7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86CD" w14:textId="06AB2B88" w:rsidR="00D73AB1" w:rsidRDefault="00D73AB1">
    <w:pPr>
      <w:pStyle w:val="Footer"/>
    </w:pPr>
    <w:r>
      <w:rPr>
        <w:noProof/>
      </w:rPr>
      <mc:AlternateContent>
        <mc:Choice Requires="wps">
          <w:drawing>
            <wp:anchor distT="0" distB="0" distL="0" distR="0" simplePos="0" relativeHeight="251659264" behindDoc="0" locked="0" layoutInCell="1" allowOverlap="1" wp14:anchorId="6FB1B12F" wp14:editId="63F9BFC6">
              <wp:simplePos x="635" y="635"/>
              <wp:positionH relativeFrom="page">
                <wp:align>center</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BEC775" w14:textId="5AF6A2B4" w:rsidR="00D73AB1" w:rsidRPr="00D73AB1" w:rsidRDefault="00D73AB1" w:rsidP="00D73AB1">
                          <w:pPr>
                            <w:spacing w:after="0"/>
                            <w:rPr>
                              <w:rFonts w:ascii="Arial Black" w:eastAsia="Arial Black" w:hAnsi="Arial Black" w:cs="Arial Black"/>
                              <w:noProof/>
                              <w:color w:val="000000"/>
                              <w:sz w:val="20"/>
                              <w:szCs w:val="20"/>
                            </w:rPr>
                          </w:pPr>
                          <w:r w:rsidRPr="00D73AB1">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B1B12F" id="_x0000_t202" coordsize="21600,21600" o:spt="202" path="m,l,21600r21600,l21600,xe">
              <v:stroke joinstyle="miter"/>
              <v:path gradientshapeok="t" o:connecttype="rect"/>
            </v:shapetype>
            <v:shape id="Text Box 6"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DBEC775" w14:textId="5AF6A2B4" w:rsidR="00D73AB1" w:rsidRPr="00D73AB1" w:rsidRDefault="00D73AB1" w:rsidP="00D73AB1">
                    <w:pPr>
                      <w:spacing w:after="0"/>
                      <w:rPr>
                        <w:rFonts w:ascii="Arial Black" w:eastAsia="Arial Black" w:hAnsi="Arial Black" w:cs="Arial Black"/>
                        <w:noProof/>
                        <w:color w:val="000000"/>
                        <w:sz w:val="20"/>
                        <w:szCs w:val="20"/>
                      </w:rPr>
                    </w:pPr>
                    <w:r w:rsidRPr="00D73AB1">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7FBC" w14:textId="30CCE1AE" w:rsidR="00D73AB1" w:rsidRDefault="00D73AB1">
    <w:pPr>
      <w:pStyle w:val="Footer"/>
    </w:pPr>
    <w:r>
      <w:rPr>
        <w:noProof/>
      </w:rPr>
      <mc:AlternateContent>
        <mc:Choice Requires="wps">
          <w:drawing>
            <wp:anchor distT="0" distB="0" distL="0" distR="0" simplePos="0" relativeHeight="251660288" behindDoc="0" locked="0" layoutInCell="1" allowOverlap="1" wp14:anchorId="3EFAA4A8" wp14:editId="5D2458BA">
              <wp:simplePos x="914400" y="10067925"/>
              <wp:positionH relativeFrom="page">
                <wp:align>center</wp:align>
              </wp:positionH>
              <wp:positionV relativeFrom="page">
                <wp:align>bottom</wp:align>
              </wp:positionV>
              <wp:extent cx="443865" cy="443865"/>
              <wp:effectExtent l="0" t="0" r="1016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2D2741" w14:textId="0847CBBF" w:rsidR="00D73AB1" w:rsidRPr="00D73AB1" w:rsidRDefault="00D73AB1" w:rsidP="00D73AB1">
                          <w:pPr>
                            <w:spacing w:after="0"/>
                            <w:rPr>
                              <w:rFonts w:ascii="Arial Black" w:eastAsia="Arial Black" w:hAnsi="Arial Black" w:cs="Arial Black"/>
                              <w:noProof/>
                              <w:color w:val="000000"/>
                              <w:sz w:val="20"/>
                              <w:szCs w:val="20"/>
                            </w:rPr>
                          </w:pPr>
                          <w:r w:rsidRPr="00D73AB1">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FAA4A8" id="_x0000_t202" coordsize="21600,21600" o:spt="202" path="m,l,21600r21600,l21600,xe">
              <v:stroke joinstyle="miter"/>
              <v:path gradientshapeok="t" o:connecttype="rect"/>
            </v:shapetype>
            <v:shape id="Text Box 7"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D2D2741" w14:textId="0847CBBF" w:rsidR="00D73AB1" w:rsidRPr="00D73AB1" w:rsidRDefault="00D73AB1" w:rsidP="00D73AB1">
                    <w:pPr>
                      <w:spacing w:after="0"/>
                      <w:rPr>
                        <w:rFonts w:ascii="Arial Black" w:eastAsia="Arial Black" w:hAnsi="Arial Black" w:cs="Arial Black"/>
                        <w:noProof/>
                        <w:color w:val="000000"/>
                        <w:sz w:val="20"/>
                        <w:szCs w:val="20"/>
                      </w:rPr>
                    </w:pPr>
                    <w:r w:rsidRPr="00D73AB1">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5D30" w14:textId="36E896D1" w:rsidR="00D73AB1" w:rsidRDefault="00D73AB1">
    <w:pPr>
      <w:pStyle w:val="Footer"/>
    </w:pPr>
    <w:r>
      <w:rPr>
        <w:noProof/>
      </w:rPr>
      <mc:AlternateContent>
        <mc:Choice Requires="wps">
          <w:drawing>
            <wp:anchor distT="0" distB="0" distL="0" distR="0" simplePos="0" relativeHeight="251658240" behindDoc="0" locked="0" layoutInCell="1" allowOverlap="1" wp14:anchorId="13EE9038" wp14:editId="33EFB2E5">
              <wp:simplePos x="635" y="635"/>
              <wp:positionH relativeFrom="page">
                <wp:align>center</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5CD748" w14:textId="12BBE2E4" w:rsidR="00D73AB1" w:rsidRPr="00D73AB1" w:rsidRDefault="00D73AB1" w:rsidP="00D73AB1">
                          <w:pPr>
                            <w:spacing w:after="0"/>
                            <w:rPr>
                              <w:rFonts w:ascii="Arial Black" w:eastAsia="Arial Black" w:hAnsi="Arial Black" w:cs="Arial Black"/>
                              <w:noProof/>
                              <w:color w:val="000000"/>
                              <w:sz w:val="20"/>
                              <w:szCs w:val="20"/>
                            </w:rPr>
                          </w:pPr>
                          <w:r w:rsidRPr="00D73AB1">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EE9038"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65CD748" w14:textId="12BBE2E4" w:rsidR="00D73AB1" w:rsidRPr="00D73AB1" w:rsidRDefault="00D73AB1" w:rsidP="00D73AB1">
                    <w:pPr>
                      <w:spacing w:after="0"/>
                      <w:rPr>
                        <w:rFonts w:ascii="Arial Black" w:eastAsia="Arial Black" w:hAnsi="Arial Black" w:cs="Arial Black"/>
                        <w:noProof/>
                        <w:color w:val="000000"/>
                        <w:sz w:val="20"/>
                        <w:szCs w:val="20"/>
                      </w:rPr>
                    </w:pPr>
                    <w:r w:rsidRPr="00D73AB1">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98B7" w14:textId="77777777" w:rsidR="00066181" w:rsidRDefault="00066181" w:rsidP="00D73AB1">
      <w:pPr>
        <w:spacing w:after="0" w:line="240" w:lineRule="auto"/>
      </w:pPr>
      <w:r>
        <w:separator/>
      </w:r>
    </w:p>
  </w:footnote>
  <w:footnote w:type="continuationSeparator" w:id="0">
    <w:p w14:paraId="65BFAFBE" w14:textId="77777777" w:rsidR="00066181" w:rsidRDefault="00066181" w:rsidP="00D73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01733"/>
    <w:multiLevelType w:val="multilevel"/>
    <w:tmpl w:val="5E24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760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B1"/>
    <w:rsid w:val="00066181"/>
    <w:rsid w:val="0061717D"/>
    <w:rsid w:val="00CF3524"/>
    <w:rsid w:val="00D73AB1"/>
    <w:rsid w:val="00DD4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817E"/>
  <w15:chartTrackingRefBased/>
  <w15:docId w15:val="{30D120F0-512A-4843-88BD-E51B479D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3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73AB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AB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73AB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D73AB1"/>
    <w:rPr>
      <w:color w:val="0000FF"/>
      <w:u w:val="single"/>
    </w:rPr>
  </w:style>
  <w:style w:type="paragraph" w:styleId="NormalWeb">
    <w:name w:val="Normal (Web)"/>
    <w:basedOn w:val="Normal"/>
    <w:uiPriority w:val="99"/>
    <w:semiHidden/>
    <w:unhideWhenUsed/>
    <w:rsid w:val="00D73A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73AB1"/>
    <w:rPr>
      <w:b/>
      <w:bCs/>
    </w:rPr>
  </w:style>
  <w:style w:type="paragraph" w:styleId="Footer">
    <w:name w:val="footer"/>
    <w:basedOn w:val="Normal"/>
    <w:link w:val="FooterChar"/>
    <w:uiPriority w:val="99"/>
    <w:unhideWhenUsed/>
    <w:rsid w:val="00D73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dwc.vic.gov.au/sites/default/files/2023-11/VDWC%20Annual%20Report%2022-23%20Summary_Accessible.docx" TargetMode="External"/><Relationship Id="rId18" Type="http://schemas.openxmlformats.org/officeDocument/2006/relationships/hyperlink" Target="https://vimeo.com/877355300/51af57b738?ts=0&amp;share=copy" TargetMode="External"/><Relationship Id="rId26" Type="http://schemas.openxmlformats.org/officeDocument/2006/relationships/hyperlink" Target="mailto:info@vdwc.vic.gov.au" TargetMode="External"/><Relationship Id="rId3" Type="http://schemas.openxmlformats.org/officeDocument/2006/relationships/settings" Target="settings.xml"/><Relationship Id="rId21" Type="http://schemas.openxmlformats.org/officeDocument/2006/relationships/hyperlink" Target="https://www.vdwc.vic.gov.au/sites/default/files/2023-07/Registration%20case%20studies.pdf" TargetMode="External"/><Relationship Id="rId7" Type="http://schemas.openxmlformats.org/officeDocument/2006/relationships/hyperlink" Target="https://www.vdwc.vic.gov.au/" TargetMode="External"/><Relationship Id="rId12" Type="http://schemas.openxmlformats.org/officeDocument/2006/relationships/hyperlink" Target="https://www.vdwc.vic.gov.au/sites/default/files/2023-11/VDWC%20Annual%20Report%2022-23%20Summary.pdf" TargetMode="External"/><Relationship Id="rId17" Type="http://schemas.openxmlformats.org/officeDocument/2006/relationships/hyperlink" Target="https://www.amaze.org.au/" TargetMode="External"/><Relationship Id="rId25"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2" Type="http://schemas.openxmlformats.org/officeDocument/2006/relationships/styles" Target="styles.xml"/><Relationship Id="rId16" Type="http://schemas.openxmlformats.org/officeDocument/2006/relationships/hyperlink" Target="https://www.vdwc.vic.gov.au/notifications" TargetMode="External"/><Relationship Id="rId20" Type="http://schemas.openxmlformats.org/officeDocument/2006/relationships/hyperlink" Target="mailto:education@vdwc.vic.gov.a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dwc.vic.gov.au/sites/default/files/2023-11/VDWC%20Annual%20Report%2022-23_Accessible.docx" TargetMode="External"/><Relationship Id="rId24" Type="http://schemas.openxmlformats.org/officeDocument/2006/relationships/hyperlink" Target="https://www.vdwc.vic.gov.au/subscrib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footer" Target="footer1.xml"/><Relationship Id="rId10" Type="http://schemas.openxmlformats.org/officeDocument/2006/relationships/hyperlink" Target="https://www.vdwc.vic.gov.au/sites/default/files/2023-11/VDWC%20Annual%20Report%2022-23.pdf"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dwc.vic.gov.au/about/news-resources-media/news/media-release-VDWC-responds-to-royal-commission" TargetMode="External"/><Relationship Id="rId14" Type="http://schemas.openxmlformats.org/officeDocument/2006/relationships/hyperlink" Target="https://www.youtube.com/watch?v=qlj_1vUqIog" TargetMode="External"/><Relationship Id="rId22" Type="http://schemas.openxmlformats.org/officeDocument/2006/relationships/hyperlink" Target="https://www.vdwc.vic.gov.au/registration" TargetMode="External"/><Relationship Id="rId27"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Tzikos (VDWC)</dc:creator>
  <cp:keywords/>
  <dc:description/>
  <cp:lastModifiedBy>Natasha Tzikos (VDWC)</cp:lastModifiedBy>
  <cp:revision>1</cp:revision>
  <dcterms:created xsi:type="dcterms:W3CDTF">2023-11-13T04:49:00Z</dcterms:created>
  <dcterms:modified xsi:type="dcterms:W3CDTF">2023-11-13T04:51:00Z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2023-11-13T04:51:58Z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c721d617-fe59-4aff-8cdc-b6e0f2c910eb</vt:lpwstr>
  </property>
  <property fmtid="{D5CDD505-2E9C-101B-9397-08002B2CF9AE}" pid="11" name="MSIP_Label_43e64453-338c-4f93-8a4d-0039a0a41f2a_ContentBits">
    <vt:lpwstr>2</vt:lpwstr>
  </property>
</Properties>
</file>